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44E8" w14:textId="1847DF95" w:rsidR="00D23551" w:rsidRPr="00274825" w:rsidRDefault="00942D9A" w:rsidP="00C85B9C">
      <w:pPr>
        <w:jc w:val="both"/>
        <w:rPr>
          <w:rFonts w:ascii="Montserrat" w:hAnsi="Montserrat"/>
          <w:sz w:val="28"/>
          <w:szCs w:val="28"/>
        </w:rPr>
      </w:pPr>
      <w:r>
        <w:rPr>
          <w:rFonts w:ascii="Montserrat" w:hAnsi="Montserrat"/>
          <w:b/>
          <w:bCs/>
          <w:sz w:val="32"/>
          <w:szCs w:val="32"/>
        </w:rPr>
        <w:t xml:space="preserve">DESCUBRIENDO EUROPA </w:t>
      </w:r>
      <w:r w:rsidR="00B14A1F">
        <w:rPr>
          <w:rFonts w:ascii="Montserrat" w:hAnsi="Montserrat"/>
          <w:b/>
          <w:bCs/>
          <w:sz w:val="32"/>
          <w:szCs w:val="32"/>
        </w:rPr>
        <w:tab/>
      </w:r>
      <w:r w:rsidR="00B14A1F">
        <w:rPr>
          <w:rFonts w:ascii="Montserrat" w:hAnsi="Montserrat"/>
          <w:b/>
          <w:bCs/>
          <w:sz w:val="32"/>
          <w:szCs w:val="32"/>
        </w:rPr>
        <w:tab/>
      </w:r>
      <w:r w:rsidR="00B14A1F" w:rsidRPr="00274825">
        <w:rPr>
          <w:rFonts w:ascii="Montserrat" w:hAnsi="Montserrat"/>
          <w:sz w:val="24"/>
          <w:szCs w:val="24"/>
        </w:rPr>
        <w:t>desde</w:t>
      </w:r>
      <w:r w:rsidR="00B14A1F" w:rsidRPr="00274825">
        <w:rPr>
          <w:rFonts w:ascii="Montserrat" w:hAnsi="Montserrat"/>
          <w:sz w:val="32"/>
          <w:szCs w:val="32"/>
        </w:rPr>
        <w:t xml:space="preserve"> </w:t>
      </w:r>
      <w:r w:rsidR="00B14A1F" w:rsidRPr="00274825">
        <w:rPr>
          <w:rFonts w:ascii="Montserrat" w:hAnsi="Montserrat"/>
          <w:b/>
          <w:bCs/>
          <w:sz w:val="28"/>
          <w:szCs w:val="28"/>
        </w:rPr>
        <w:t>USD</w:t>
      </w:r>
      <w:r w:rsidR="00546530" w:rsidRPr="00274825">
        <w:rPr>
          <w:rFonts w:ascii="Montserrat" w:hAnsi="Montserrat"/>
          <w:b/>
          <w:bCs/>
          <w:sz w:val="28"/>
          <w:szCs w:val="28"/>
        </w:rPr>
        <w:t xml:space="preserve"> </w:t>
      </w:r>
      <w:r w:rsidR="008B3C4E" w:rsidRPr="00274825">
        <w:rPr>
          <w:rFonts w:ascii="Montserrat" w:hAnsi="Montserrat"/>
          <w:b/>
          <w:bCs/>
          <w:sz w:val="28"/>
          <w:szCs w:val="28"/>
        </w:rPr>
        <w:t>1,</w:t>
      </w:r>
      <w:r w:rsidR="00274825" w:rsidRPr="00274825">
        <w:rPr>
          <w:rFonts w:ascii="Montserrat" w:hAnsi="Montserrat"/>
          <w:b/>
          <w:bCs/>
          <w:sz w:val="28"/>
          <w:szCs w:val="28"/>
        </w:rPr>
        <w:t>1</w:t>
      </w:r>
      <w:r w:rsidR="00546530" w:rsidRPr="00274825">
        <w:rPr>
          <w:rFonts w:ascii="Montserrat" w:hAnsi="Montserrat"/>
          <w:b/>
          <w:bCs/>
          <w:sz w:val="28"/>
          <w:szCs w:val="28"/>
        </w:rPr>
        <w:t xml:space="preserve">99 </w:t>
      </w:r>
      <w:r w:rsidR="00546530" w:rsidRPr="00274825">
        <w:rPr>
          <w:rFonts w:ascii="Montserrat" w:hAnsi="Montserrat"/>
          <w:sz w:val="28"/>
          <w:szCs w:val="28"/>
        </w:rPr>
        <w:t xml:space="preserve">+ </w:t>
      </w:r>
      <w:r w:rsidR="008B3C4E" w:rsidRPr="00274825">
        <w:rPr>
          <w:rFonts w:ascii="Montserrat" w:hAnsi="Montserrat"/>
          <w:sz w:val="28"/>
          <w:szCs w:val="28"/>
        </w:rPr>
        <w:t>1,</w:t>
      </w:r>
      <w:r w:rsidR="00274825" w:rsidRPr="00274825">
        <w:rPr>
          <w:rFonts w:ascii="Montserrat" w:hAnsi="Montserrat"/>
          <w:sz w:val="28"/>
          <w:szCs w:val="28"/>
        </w:rPr>
        <w:t>1</w:t>
      </w:r>
      <w:r w:rsidR="00546530" w:rsidRPr="00274825">
        <w:rPr>
          <w:rFonts w:ascii="Montserrat" w:hAnsi="Montserrat"/>
          <w:sz w:val="28"/>
          <w:szCs w:val="28"/>
        </w:rPr>
        <w:t>99 de aéreo</w:t>
      </w:r>
      <w:r w:rsidR="00E7447E" w:rsidRPr="00274825">
        <w:rPr>
          <w:rFonts w:ascii="Montserrat" w:hAnsi="Montserrat"/>
          <w:b/>
          <w:bCs/>
          <w:sz w:val="28"/>
          <w:szCs w:val="28"/>
        </w:rPr>
        <w:t xml:space="preserve"> </w:t>
      </w:r>
    </w:p>
    <w:p w14:paraId="3C97287D" w14:textId="27A36D04" w:rsidR="00546530" w:rsidRDefault="00546530" w:rsidP="00C85B9C">
      <w:pPr>
        <w:jc w:val="both"/>
        <w:rPr>
          <w:rFonts w:ascii="Montserrat" w:hAnsi="Montserrat"/>
          <w:sz w:val="20"/>
          <w:szCs w:val="20"/>
        </w:rPr>
      </w:pPr>
      <w:r>
        <w:rPr>
          <w:rFonts w:ascii="Montserrat" w:hAnsi="Montserrat"/>
          <w:sz w:val="20"/>
          <w:szCs w:val="20"/>
        </w:rPr>
        <w:t xml:space="preserve">(De </w:t>
      </w:r>
      <w:r w:rsidR="00673DBC">
        <w:rPr>
          <w:rFonts w:ascii="Montserrat" w:hAnsi="Montserrat"/>
          <w:sz w:val="20"/>
          <w:szCs w:val="20"/>
        </w:rPr>
        <w:t xml:space="preserve">Londres </w:t>
      </w:r>
      <w:r>
        <w:rPr>
          <w:rFonts w:ascii="Montserrat" w:hAnsi="Montserrat"/>
          <w:sz w:val="20"/>
          <w:szCs w:val="20"/>
        </w:rPr>
        <w:t>a Madrid)</w:t>
      </w:r>
    </w:p>
    <w:p w14:paraId="62A3DC78" w14:textId="7924E7A5" w:rsidR="00B14A1F" w:rsidRPr="00B14A1F" w:rsidRDefault="00546530" w:rsidP="00C85B9C">
      <w:pPr>
        <w:jc w:val="both"/>
        <w:rPr>
          <w:rFonts w:ascii="Montserrat" w:hAnsi="Montserrat"/>
          <w:sz w:val="20"/>
          <w:szCs w:val="20"/>
        </w:rPr>
      </w:pPr>
      <w:r>
        <w:rPr>
          <w:rFonts w:ascii="Montserrat" w:hAnsi="Montserrat"/>
          <w:sz w:val="20"/>
          <w:szCs w:val="20"/>
        </w:rPr>
        <w:t>1</w:t>
      </w:r>
      <w:r w:rsidR="00673DBC">
        <w:rPr>
          <w:rFonts w:ascii="Montserrat" w:hAnsi="Montserrat"/>
          <w:sz w:val="20"/>
          <w:szCs w:val="20"/>
        </w:rPr>
        <w:t>9</w:t>
      </w:r>
      <w:r w:rsidR="00B14A1F">
        <w:rPr>
          <w:rFonts w:ascii="Montserrat" w:hAnsi="Montserrat"/>
          <w:sz w:val="20"/>
          <w:szCs w:val="20"/>
        </w:rPr>
        <w:t xml:space="preserve"> días / </w:t>
      </w:r>
      <w:r>
        <w:rPr>
          <w:rFonts w:ascii="Montserrat" w:hAnsi="Montserrat"/>
          <w:sz w:val="20"/>
          <w:szCs w:val="20"/>
        </w:rPr>
        <w:t>1</w:t>
      </w:r>
      <w:r w:rsidR="00673DBC">
        <w:rPr>
          <w:rFonts w:ascii="Montserrat" w:hAnsi="Montserrat"/>
          <w:sz w:val="20"/>
          <w:szCs w:val="20"/>
        </w:rPr>
        <w:t>7</w:t>
      </w:r>
      <w:r w:rsidR="00B14A1F">
        <w:rPr>
          <w:rFonts w:ascii="Montserrat" w:hAnsi="Montserrat"/>
          <w:sz w:val="20"/>
          <w:szCs w:val="20"/>
        </w:rPr>
        <w:t xml:space="preserve"> noches</w:t>
      </w:r>
    </w:p>
    <w:p w14:paraId="271EF33C" w14:textId="77777777" w:rsidR="00D23551" w:rsidRDefault="00D23551" w:rsidP="00C85B9C">
      <w:pPr>
        <w:jc w:val="both"/>
        <w:rPr>
          <w:rFonts w:ascii="Montserrat" w:hAnsi="Montserrat"/>
          <w:b/>
          <w:bCs/>
          <w:sz w:val="20"/>
          <w:szCs w:val="20"/>
        </w:rPr>
      </w:pPr>
    </w:p>
    <w:p w14:paraId="353D60E3" w14:textId="67F10AAF" w:rsidR="008A781F" w:rsidRDefault="00D23551" w:rsidP="00C85B9C">
      <w:pPr>
        <w:jc w:val="both"/>
        <w:rPr>
          <w:rFonts w:ascii="Montserrat" w:hAnsi="Montserrat"/>
          <w:b/>
          <w:bCs/>
          <w:sz w:val="20"/>
          <w:szCs w:val="20"/>
        </w:rPr>
      </w:pPr>
      <w:r>
        <w:rPr>
          <w:rFonts w:ascii="Montserrat" w:hAnsi="Montserrat"/>
          <w:b/>
          <w:bCs/>
          <w:sz w:val="20"/>
          <w:szCs w:val="20"/>
        </w:rPr>
        <w:t xml:space="preserve">Visitando: </w:t>
      </w:r>
      <w:r w:rsidR="00673DBC" w:rsidRPr="00673DBC">
        <w:rPr>
          <w:rFonts w:ascii="Montserrat" w:hAnsi="Montserrat"/>
          <w:sz w:val="20"/>
          <w:szCs w:val="20"/>
        </w:rPr>
        <w:t xml:space="preserve">Londres </w:t>
      </w:r>
      <w:r w:rsidR="00673DBC">
        <w:rPr>
          <w:rFonts w:ascii="Montserrat" w:hAnsi="Montserrat"/>
          <w:sz w:val="20"/>
          <w:szCs w:val="20"/>
        </w:rPr>
        <w:t>–</w:t>
      </w:r>
      <w:r w:rsidR="00673DBC" w:rsidRPr="00673DBC">
        <w:rPr>
          <w:rFonts w:ascii="Montserrat" w:hAnsi="Montserrat"/>
          <w:sz w:val="20"/>
          <w:szCs w:val="20"/>
        </w:rPr>
        <w:t xml:space="preserve"> París </w:t>
      </w:r>
      <w:r w:rsidR="00673DBC">
        <w:rPr>
          <w:rFonts w:ascii="Montserrat" w:hAnsi="Montserrat"/>
          <w:sz w:val="20"/>
          <w:szCs w:val="20"/>
        </w:rPr>
        <w:t>–</w:t>
      </w:r>
      <w:r w:rsidR="00673DBC" w:rsidRPr="00673DBC">
        <w:rPr>
          <w:rFonts w:ascii="Montserrat" w:hAnsi="Montserrat"/>
          <w:sz w:val="20"/>
          <w:szCs w:val="20"/>
        </w:rPr>
        <w:t xml:space="preserve"> Luxemburgo </w:t>
      </w:r>
      <w:r w:rsidR="00673DBC">
        <w:rPr>
          <w:rFonts w:ascii="Montserrat" w:hAnsi="Montserrat"/>
          <w:sz w:val="20"/>
          <w:szCs w:val="20"/>
        </w:rPr>
        <w:t>–</w:t>
      </w:r>
      <w:r w:rsidR="00673DBC" w:rsidRPr="00673DBC">
        <w:rPr>
          <w:rFonts w:ascii="Montserrat" w:hAnsi="Montserrat"/>
          <w:sz w:val="20"/>
          <w:szCs w:val="20"/>
        </w:rPr>
        <w:t xml:space="preserve"> Rin </w:t>
      </w:r>
      <w:r w:rsidR="00673DBC">
        <w:rPr>
          <w:rFonts w:ascii="Montserrat" w:hAnsi="Montserrat"/>
          <w:sz w:val="20"/>
          <w:szCs w:val="20"/>
        </w:rPr>
        <w:t>–</w:t>
      </w:r>
      <w:r w:rsidR="00673DBC" w:rsidRPr="00673DBC">
        <w:rPr>
          <w:rFonts w:ascii="Montserrat" w:hAnsi="Montserrat"/>
          <w:sz w:val="20"/>
          <w:szCs w:val="20"/>
        </w:rPr>
        <w:t xml:space="preserve"> Frankfurt </w:t>
      </w:r>
      <w:r w:rsidR="00673DBC">
        <w:rPr>
          <w:rFonts w:ascii="Montserrat" w:hAnsi="Montserrat"/>
          <w:sz w:val="20"/>
          <w:szCs w:val="20"/>
        </w:rPr>
        <w:t>–</w:t>
      </w:r>
      <w:r w:rsidR="00673DBC" w:rsidRPr="00673DBC">
        <w:rPr>
          <w:rFonts w:ascii="Montserrat" w:hAnsi="Montserrat"/>
          <w:sz w:val="20"/>
          <w:szCs w:val="20"/>
        </w:rPr>
        <w:t xml:space="preserve"> Heidelberg </w:t>
      </w:r>
      <w:r w:rsidR="00673DBC">
        <w:rPr>
          <w:rFonts w:ascii="Montserrat" w:hAnsi="Montserrat"/>
          <w:sz w:val="20"/>
          <w:szCs w:val="20"/>
        </w:rPr>
        <w:t>–</w:t>
      </w:r>
      <w:r w:rsidR="00673DBC" w:rsidRPr="00673DBC">
        <w:rPr>
          <w:rFonts w:ascii="Montserrat" w:hAnsi="Montserrat"/>
          <w:sz w:val="20"/>
          <w:szCs w:val="20"/>
        </w:rPr>
        <w:t xml:space="preserve"> Selva Negra </w:t>
      </w:r>
      <w:r w:rsidR="00673DBC">
        <w:rPr>
          <w:rFonts w:ascii="Montserrat" w:hAnsi="Montserrat"/>
          <w:sz w:val="20"/>
          <w:szCs w:val="20"/>
        </w:rPr>
        <w:t>–</w:t>
      </w:r>
      <w:r w:rsidR="00673DBC" w:rsidRPr="00673DBC">
        <w:rPr>
          <w:rFonts w:ascii="Montserrat" w:hAnsi="Montserrat"/>
          <w:sz w:val="20"/>
          <w:szCs w:val="20"/>
        </w:rPr>
        <w:t xml:space="preserve"> Zúrich – Lucerna </w:t>
      </w:r>
      <w:r w:rsidR="00673DBC">
        <w:rPr>
          <w:rFonts w:ascii="Montserrat" w:hAnsi="Montserrat"/>
          <w:sz w:val="20"/>
          <w:szCs w:val="20"/>
        </w:rPr>
        <w:t>–</w:t>
      </w:r>
      <w:r w:rsidR="00673DBC" w:rsidRPr="00673DBC">
        <w:rPr>
          <w:rFonts w:ascii="Montserrat" w:hAnsi="Montserrat"/>
          <w:sz w:val="20"/>
          <w:szCs w:val="20"/>
        </w:rPr>
        <w:t xml:space="preserve"> Vaduz </w:t>
      </w:r>
      <w:r w:rsidR="00673DBC">
        <w:rPr>
          <w:rFonts w:ascii="Montserrat" w:hAnsi="Montserrat"/>
          <w:sz w:val="20"/>
          <w:szCs w:val="20"/>
        </w:rPr>
        <w:t>–</w:t>
      </w:r>
      <w:r w:rsidR="00673DBC" w:rsidRPr="00673DBC">
        <w:rPr>
          <w:rFonts w:ascii="Montserrat" w:hAnsi="Montserrat"/>
          <w:sz w:val="20"/>
          <w:szCs w:val="20"/>
        </w:rPr>
        <w:t xml:space="preserve"> Múnich </w:t>
      </w:r>
      <w:r w:rsidR="00673DBC">
        <w:rPr>
          <w:rFonts w:ascii="Montserrat" w:hAnsi="Montserrat"/>
          <w:sz w:val="20"/>
          <w:szCs w:val="20"/>
        </w:rPr>
        <w:t>–</w:t>
      </w:r>
      <w:r w:rsidR="00673DBC" w:rsidRPr="00673DBC">
        <w:rPr>
          <w:rFonts w:ascii="Montserrat" w:hAnsi="Montserrat"/>
          <w:sz w:val="20"/>
          <w:szCs w:val="20"/>
        </w:rPr>
        <w:t xml:space="preserve"> Innsbruck </w:t>
      </w:r>
      <w:r w:rsidR="00673DBC">
        <w:rPr>
          <w:rFonts w:ascii="Montserrat" w:hAnsi="Montserrat"/>
          <w:sz w:val="20"/>
          <w:szCs w:val="20"/>
        </w:rPr>
        <w:t>–</w:t>
      </w:r>
      <w:r w:rsidR="00673DBC" w:rsidRPr="00673DBC">
        <w:rPr>
          <w:rFonts w:ascii="Montserrat" w:hAnsi="Montserrat"/>
          <w:sz w:val="20"/>
          <w:szCs w:val="20"/>
        </w:rPr>
        <w:t xml:space="preserve"> </w:t>
      </w:r>
      <w:r w:rsidR="00BD7316">
        <w:rPr>
          <w:rFonts w:ascii="Montserrat" w:hAnsi="Montserrat"/>
          <w:sz w:val="20"/>
          <w:szCs w:val="20"/>
        </w:rPr>
        <w:t xml:space="preserve">Verona – </w:t>
      </w:r>
      <w:r w:rsidR="00673DBC" w:rsidRPr="00673DBC">
        <w:rPr>
          <w:rFonts w:ascii="Montserrat" w:hAnsi="Montserrat"/>
          <w:sz w:val="20"/>
          <w:szCs w:val="20"/>
        </w:rPr>
        <w:t xml:space="preserve">Venecia – Roma </w:t>
      </w:r>
      <w:r w:rsidR="00673DBC">
        <w:rPr>
          <w:rFonts w:ascii="Montserrat" w:hAnsi="Montserrat"/>
          <w:sz w:val="20"/>
          <w:szCs w:val="20"/>
        </w:rPr>
        <w:t>–</w:t>
      </w:r>
      <w:r w:rsidR="00673DBC" w:rsidRPr="00673DBC">
        <w:rPr>
          <w:rFonts w:ascii="Montserrat" w:hAnsi="Montserrat"/>
          <w:sz w:val="20"/>
          <w:szCs w:val="20"/>
        </w:rPr>
        <w:t xml:space="preserve"> Florencia </w:t>
      </w:r>
      <w:r w:rsidR="00673DBC">
        <w:rPr>
          <w:rFonts w:ascii="Montserrat" w:hAnsi="Montserrat"/>
          <w:sz w:val="20"/>
          <w:szCs w:val="20"/>
        </w:rPr>
        <w:t>–</w:t>
      </w:r>
      <w:r w:rsidR="00673DBC" w:rsidRPr="00673DBC">
        <w:rPr>
          <w:rFonts w:ascii="Montserrat" w:hAnsi="Montserrat"/>
          <w:sz w:val="20"/>
          <w:szCs w:val="20"/>
        </w:rPr>
        <w:t xml:space="preserve"> Pisa – Costa Azul </w:t>
      </w:r>
      <w:r w:rsidR="00673DBC">
        <w:rPr>
          <w:rFonts w:ascii="Montserrat" w:hAnsi="Montserrat"/>
          <w:sz w:val="20"/>
          <w:szCs w:val="20"/>
        </w:rPr>
        <w:t>–</w:t>
      </w:r>
      <w:r w:rsidR="00673DBC" w:rsidRPr="00673DBC">
        <w:rPr>
          <w:rFonts w:ascii="Montserrat" w:hAnsi="Montserrat"/>
          <w:sz w:val="20"/>
          <w:szCs w:val="20"/>
        </w:rPr>
        <w:t xml:space="preserve"> Barcelona </w:t>
      </w:r>
      <w:r w:rsidR="00673DBC">
        <w:rPr>
          <w:rFonts w:ascii="Montserrat" w:hAnsi="Montserrat"/>
          <w:sz w:val="20"/>
          <w:szCs w:val="20"/>
        </w:rPr>
        <w:t>–</w:t>
      </w:r>
      <w:r w:rsidR="00673DBC" w:rsidRPr="00673DBC">
        <w:rPr>
          <w:rFonts w:ascii="Montserrat" w:hAnsi="Montserrat"/>
          <w:sz w:val="20"/>
          <w:szCs w:val="20"/>
        </w:rPr>
        <w:t xml:space="preserve"> Zaragoza – Madrid</w:t>
      </w:r>
    </w:p>
    <w:p w14:paraId="022C8312" w14:textId="77777777" w:rsidR="00673DBC" w:rsidRDefault="00673DBC" w:rsidP="008025B9">
      <w:pPr>
        <w:jc w:val="both"/>
        <w:rPr>
          <w:rFonts w:ascii="Montserrat" w:hAnsi="Montserrat"/>
          <w:b/>
          <w:bCs/>
          <w:sz w:val="20"/>
          <w:szCs w:val="20"/>
        </w:rPr>
      </w:pPr>
    </w:p>
    <w:p w14:paraId="5C84619C" w14:textId="418B4479" w:rsidR="00A144A5" w:rsidRDefault="00A144A5" w:rsidP="008025B9">
      <w:pPr>
        <w:jc w:val="both"/>
        <w:rPr>
          <w:rFonts w:ascii="Montserrat" w:hAnsi="Montserrat"/>
          <w:b/>
          <w:bCs/>
          <w:color w:val="FFC000"/>
          <w:sz w:val="20"/>
          <w:szCs w:val="20"/>
        </w:rPr>
      </w:pPr>
      <w:r w:rsidRPr="00A144A5">
        <w:rPr>
          <w:rFonts w:ascii="Montserrat" w:hAnsi="Montserrat"/>
          <w:b/>
          <w:bCs/>
          <w:sz w:val="20"/>
          <w:szCs w:val="20"/>
        </w:rPr>
        <w:t>Salidas 2024:</w:t>
      </w:r>
      <w:r>
        <w:rPr>
          <w:rFonts w:ascii="Montserrat" w:hAnsi="Montserrat"/>
          <w:b/>
          <w:bCs/>
          <w:color w:val="FFC000"/>
          <w:sz w:val="20"/>
          <w:szCs w:val="20"/>
        </w:rPr>
        <w:tab/>
        <w:t>02 de junio</w:t>
      </w:r>
    </w:p>
    <w:p w14:paraId="50335DFD" w14:textId="051AC6AF" w:rsidR="000D0718" w:rsidRDefault="000D0718" w:rsidP="008025B9">
      <w:pPr>
        <w:jc w:val="both"/>
        <w:rPr>
          <w:rFonts w:ascii="Montserrat" w:hAnsi="Montserrat"/>
          <w:b/>
          <w:bCs/>
          <w:color w:val="FFC000"/>
          <w:sz w:val="20"/>
          <w:szCs w:val="20"/>
        </w:rPr>
      </w:pPr>
      <w:r>
        <w:rPr>
          <w:rFonts w:ascii="Montserrat" w:hAnsi="Montserrat"/>
          <w:b/>
          <w:bCs/>
          <w:color w:val="FFC000"/>
          <w:sz w:val="20"/>
          <w:szCs w:val="20"/>
        </w:rPr>
        <w:tab/>
      </w:r>
      <w:r>
        <w:rPr>
          <w:rFonts w:ascii="Montserrat" w:hAnsi="Montserrat"/>
          <w:b/>
          <w:bCs/>
          <w:color w:val="FFC000"/>
          <w:sz w:val="20"/>
          <w:szCs w:val="20"/>
        </w:rPr>
        <w:tab/>
        <w:t>08 y 22 de septiembre</w:t>
      </w:r>
    </w:p>
    <w:p w14:paraId="1E543EEE" w14:textId="56B2671C" w:rsidR="007357CC" w:rsidRDefault="000D0718" w:rsidP="008025B9">
      <w:pPr>
        <w:jc w:val="both"/>
        <w:rPr>
          <w:rFonts w:ascii="Montserrat" w:hAnsi="Montserrat"/>
          <w:b/>
          <w:bCs/>
          <w:color w:val="FFC000"/>
          <w:sz w:val="20"/>
          <w:szCs w:val="20"/>
        </w:rPr>
      </w:pPr>
      <w:r>
        <w:rPr>
          <w:rFonts w:ascii="Montserrat" w:hAnsi="Montserrat"/>
          <w:b/>
          <w:bCs/>
          <w:color w:val="FFC000"/>
          <w:sz w:val="20"/>
          <w:szCs w:val="20"/>
        </w:rPr>
        <w:tab/>
      </w:r>
      <w:r>
        <w:rPr>
          <w:rFonts w:ascii="Montserrat" w:hAnsi="Montserrat"/>
          <w:b/>
          <w:bCs/>
          <w:color w:val="FFC000"/>
          <w:sz w:val="20"/>
          <w:szCs w:val="20"/>
        </w:rPr>
        <w:tab/>
        <w:t xml:space="preserve">06 </w:t>
      </w:r>
      <w:r w:rsidR="007357CC">
        <w:rPr>
          <w:rFonts w:ascii="Montserrat" w:hAnsi="Montserrat"/>
          <w:b/>
          <w:bCs/>
          <w:color w:val="FFC000"/>
          <w:sz w:val="20"/>
          <w:szCs w:val="20"/>
        </w:rPr>
        <w:t>de octubre</w:t>
      </w:r>
    </w:p>
    <w:p w14:paraId="3FEBFF73" w14:textId="71F34C63" w:rsidR="000D0718" w:rsidRPr="00A144A5" w:rsidRDefault="000D0718" w:rsidP="007357CC">
      <w:pPr>
        <w:ind w:left="708" w:firstLine="708"/>
        <w:jc w:val="both"/>
        <w:rPr>
          <w:rFonts w:ascii="Montserrat" w:hAnsi="Montserrat"/>
          <w:b/>
          <w:bCs/>
          <w:color w:val="92D050"/>
          <w:sz w:val="20"/>
          <w:szCs w:val="20"/>
        </w:rPr>
      </w:pPr>
      <w:r w:rsidRPr="007357CC">
        <w:rPr>
          <w:rFonts w:ascii="Montserrat" w:hAnsi="Montserrat"/>
          <w:b/>
          <w:bCs/>
          <w:color w:val="92D050"/>
          <w:sz w:val="20"/>
          <w:szCs w:val="20"/>
        </w:rPr>
        <w:t>20 de octubre</w:t>
      </w:r>
    </w:p>
    <w:p w14:paraId="0EB1016B" w14:textId="77777777" w:rsidR="00B14A1F" w:rsidRPr="00B14A1F" w:rsidRDefault="00B14A1F" w:rsidP="00B14A1F">
      <w:pPr>
        <w:spacing w:line="240" w:lineRule="auto"/>
        <w:jc w:val="both"/>
        <w:rPr>
          <w:rFonts w:ascii="Montserrat" w:eastAsia="Century Gothic" w:hAnsi="Montserrat" w:cs="Century Gothic"/>
          <w:bCs/>
          <w:i/>
          <w:iCs/>
          <w:sz w:val="16"/>
          <w:szCs w:val="16"/>
        </w:rPr>
      </w:pPr>
      <w:r w:rsidRPr="00B14A1F">
        <w:rPr>
          <w:rFonts w:ascii="Montserrat" w:eastAsia="Century Gothic" w:hAnsi="Montserrat" w:cs="Century Gothic"/>
          <w:bCs/>
          <w:i/>
          <w:iCs/>
          <w:sz w:val="16"/>
          <w:szCs w:val="16"/>
        </w:rPr>
        <w:t>Itinerario sujeto a cambio</w:t>
      </w:r>
    </w:p>
    <w:p w14:paraId="4BCA8AE2" w14:textId="77777777" w:rsidR="008073BC" w:rsidRDefault="008073BC" w:rsidP="00C85B9C">
      <w:pPr>
        <w:jc w:val="both"/>
        <w:rPr>
          <w:rFonts w:ascii="Montserrat" w:hAnsi="Montserrat"/>
          <w:sz w:val="20"/>
          <w:szCs w:val="20"/>
        </w:rPr>
      </w:pPr>
    </w:p>
    <w:p w14:paraId="0633D919" w14:textId="7013359E" w:rsidR="00AC3BEE" w:rsidRPr="008B3C4E" w:rsidRDefault="00AC3BEE" w:rsidP="00AC3BEE">
      <w:pPr>
        <w:spacing w:line="240" w:lineRule="auto"/>
        <w:jc w:val="both"/>
        <w:rPr>
          <w:rFonts w:ascii="Montserrat" w:eastAsia="Montserrat" w:hAnsi="Montserrat" w:cs="Montserrat"/>
        </w:rPr>
      </w:pPr>
      <w:r w:rsidRPr="008B3C4E">
        <w:rPr>
          <w:rFonts w:ascii="Montserrat" w:eastAsia="Montserrat" w:hAnsi="Montserrat" w:cs="Montserrat"/>
          <w:b/>
        </w:rPr>
        <w:t>DÍA 01</w:t>
      </w:r>
      <w:r w:rsidRPr="008B3C4E">
        <w:rPr>
          <w:rFonts w:ascii="Montserrat" w:eastAsia="Montserrat" w:hAnsi="Montserrat" w:cs="Montserrat"/>
        </w:rPr>
        <w:t xml:space="preserve"> (domingo)</w:t>
      </w:r>
      <w:r w:rsidRPr="008B3C4E">
        <w:rPr>
          <w:rFonts w:ascii="Montserrat" w:eastAsia="Montserrat" w:hAnsi="Montserrat" w:cs="Montserrat"/>
        </w:rPr>
        <w:tab/>
      </w:r>
      <w:r w:rsidRPr="008B3C4E">
        <w:rPr>
          <w:rFonts w:ascii="Montserrat" w:eastAsia="Montserrat" w:hAnsi="Montserrat" w:cs="Montserrat"/>
          <w:b/>
        </w:rPr>
        <w:t>México – Londres</w:t>
      </w:r>
      <w:r w:rsidRPr="008B3C4E">
        <w:rPr>
          <w:rFonts w:ascii="Montserrat" w:eastAsia="Montserrat" w:hAnsi="Montserrat" w:cs="Montserrat"/>
        </w:rPr>
        <w:t xml:space="preserve"> </w:t>
      </w:r>
    </w:p>
    <w:p w14:paraId="0E1C3BA6" w14:textId="77777777" w:rsidR="00AC3BEE" w:rsidRPr="008B3C4E" w:rsidRDefault="00AC3BEE" w:rsidP="00AC3BEE">
      <w:pPr>
        <w:spacing w:line="240" w:lineRule="auto"/>
        <w:jc w:val="both"/>
        <w:rPr>
          <w:rFonts w:ascii="Montserrat" w:eastAsia="Montserrat" w:hAnsi="Montserrat" w:cs="Montserrat"/>
          <w:sz w:val="20"/>
          <w:szCs w:val="20"/>
        </w:rPr>
      </w:pPr>
      <w:r w:rsidRPr="008B3C4E">
        <w:rPr>
          <w:rFonts w:ascii="Montserrat" w:eastAsia="Montserrat" w:hAnsi="Montserrat" w:cs="Montserrat"/>
          <w:sz w:val="20"/>
          <w:szCs w:val="20"/>
        </w:rPr>
        <w:t xml:space="preserve">Presentarse en la terminal No. 1 del aeropuerto internacional Benito Juárez de la ciudad de México, para abordar el vuelo con destino a la ciudad de Londres. </w:t>
      </w:r>
      <w:r w:rsidRPr="008B3C4E">
        <w:rPr>
          <w:rFonts w:ascii="Montserrat" w:eastAsia="Montserrat" w:hAnsi="Montserrat" w:cs="Montserrat"/>
          <w:b/>
          <w:sz w:val="20"/>
          <w:szCs w:val="20"/>
        </w:rPr>
        <w:t>Noche a bordo</w:t>
      </w:r>
      <w:r w:rsidRPr="008B3C4E">
        <w:rPr>
          <w:rFonts w:ascii="Montserrat" w:eastAsia="Montserrat" w:hAnsi="Montserrat" w:cs="Montserrat"/>
          <w:sz w:val="20"/>
          <w:szCs w:val="20"/>
        </w:rPr>
        <w:t>.</w:t>
      </w:r>
    </w:p>
    <w:p w14:paraId="6C28FF2E" w14:textId="77777777" w:rsidR="00AC3BEE" w:rsidRPr="008B3C4E" w:rsidRDefault="00AC3BEE" w:rsidP="00AC3BEE">
      <w:pPr>
        <w:spacing w:line="240" w:lineRule="auto"/>
        <w:jc w:val="both"/>
        <w:rPr>
          <w:rFonts w:ascii="Montserrat" w:eastAsia="Montserrat" w:hAnsi="Montserrat" w:cs="Montserrat"/>
          <w:sz w:val="20"/>
          <w:szCs w:val="20"/>
        </w:rPr>
      </w:pPr>
    </w:p>
    <w:p w14:paraId="7BD28A88" w14:textId="2BFCEBD4" w:rsidR="00AC3BEE" w:rsidRPr="008B3C4E" w:rsidRDefault="00AC3BEE" w:rsidP="00AC3BEE">
      <w:pPr>
        <w:spacing w:line="240" w:lineRule="auto"/>
        <w:jc w:val="both"/>
        <w:rPr>
          <w:rFonts w:ascii="Montserrat" w:eastAsia="Montserrat" w:hAnsi="Montserrat" w:cs="Montserrat"/>
        </w:rPr>
      </w:pPr>
      <w:r w:rsidRPr="008B3C4E">
        <w:rPr>
          <w:rFonts w:ascii="Montserrat" w:eastAsia="Montserrat" w:hAnsi="Montserrat" w:cs="Montserrat"/>
          <w:b/>
        </w:rPr>
        <w:t>DÍA 02</w:t>
      </w:r>
      <w:r w:rsidRPr="008B3C4E">
        <w:rPr>
          <w:rFonts w:ascii="Montserrat" w:eastAsia="Montserrat" w:hAnsi="Montserrat" w:cs="Montserrat"/>
        </w:rPr>
        <w:t xml:space="preserve"> (lunes)</w:t>
      </w:r>
      <w:r w:rsidRPr="008B3C4E">
        <w:rPr>
          <w:rFonts w:ascii="Montserrat" w:eastAsia="Montserrat" w:hAnsi="Montserrat" w:cs="Montserrat"/>
        </w:rPr>
        <w:tab/>
      </w:r>
      <w:r w:rsidRPr="008B3C4E">
        <w:rPr>
          <w:rFonts w:ascii="Montserrat" w:eastAsia="Montserrat" w:hAnsi="Montserrat" w:cs="Montserrat"/>
          <w:b/>
        </w:rPr>
        <w:t>Londres</w:t>
      </w:r>
      <w:r w:rsidRPr="008B3C4E">
        <w:rPr>
          <w:rFonts w:ascii="Montserrat" w:eastAsia="Montserrat" w:hAnsi="Montserrat" w:cs="Montserrat"/>
        </w:rPr>
        <w:t xml:space="preserve"> </w:t>
      </w:r>
    </w:p>
    <w:p w14:paraId="5719894D" w14:textId="77777777" w:rsidR="00AC3BEE" w:rsidRPr="008B3C4E" w:rsidRDefault="00AC3BEE" w:rsidP="00AC3BEE">
      <w:pPr>
        <w:spacing w:line="240" w:lineRule="auto"/>
        <w:jc w:val="both"/>
        <w:rPr>
          <w:rFonts w:ascii="Montserrat" w:eastAsia="Montserrat" w:hAnsi="Montserrat" w:cs="Montserrat"/>
          <w:sz w:val="20"/>
          <w:szCs w:val="20"/>
        </w:rPr>
      </w:pPr>
      <w:r w:rsidRPr="008B3C4E">
        <w:rPr>
          <w:rFonts w:ascii="Montserrat" w:eastAsia="Montserrat" w:hAnsi="Montserrat" w:cs="Montserrat"/>
          <w:sz w:val="20"/>
          <w:szCs w:val="20"/>
        </w:rPr>
        <w:t xml:space="preserve">Llegada al aeropuerto internacional de Londres (Heathrow o Gatwick). Recepción por parte de un asistente que le esperará en el aeropuerto para darle el traslado al hotel. </w:t>
      </w:r>
      <w:r w:rsidRPr="008B3C4E">
        <w:rPr>
          <w:rFonts w:ascii="Montserrat" w:eastAsia="Montserrat" w:hAnsi="Montserrat" w:cs="Montserrat"/>
          <w:b/>
          <w:i/>
          <w:sz w:val="20"/>
          <w:szCs w:val="20"/>
        </w:rPr>
        <w:t>Alojamiento</w:t>
      </w:r>
      <w:r w:rsidRPr="008B3C4E">
        <w:rPr>
          <w:rFonts w:ascii="Montserrat" w:eastAsia="Montserrat" w:hAnsi="Montserrat" w:cs="Montserrat"/>
          <w:sz w:val="20"/>
          <w:szCs w:val="20"/>
        </w:rPr>
        <w:t>.</w:t>
      </w:r>
    </w:p>
    <w:p w14:paraId="09B53F98" w14:textId="77777777" w:rsidR="00AC3BEE" w:rsidRPr="008B3C4E" w:rsidRDefault="00AC3BEE" w:rsidP="00AC3BEE">
      <w:pPr>
        <w:spacing w:line="240" w:lineRule="auto"/>
        <w:jc w:val="both"/>
        <w:rPr>
          <w:rFonts w:ascii="Montserrat" w:eastAsia="Montserrat" w:hAnsi="Montserrat" w:cs="Montserrat"/>
          <w:sz w:val="20"/>
          <w:szCs w:val="20"/>
        </w:rPr>
      </w:pPr>
    </w:p>
    <w:p w14:paraId="09555DEC" w14:textId="20F0008E" w:rsidR="00AC3BEE" w:rsidRPr="008B3C4E" w:rsidRDefault="00AC3BEE" w:rsidP="00AC3BEE">
      <w:pPr>
        <w:spacing w:line="240" w:lineRule="auto"/>
        <w:jc w:val="both"/>
        <w:rPr>
          <w:rFonts w:ascii="Montserrat" w:eastAsia="Montserrat" w:hAnsi="Montserrat" w:cs="Montserrat"/>
        </w:rPr>
      </w:pPr>
      <w:r w:rsidRPr="008B3C4E">
        <w:rPr>
          <w:rFonts w:ascii="Montserrat" w:eastAsia="Montserrat" w:hAnsi="Montserrat" w:cs="Montserrat"/>
          <w:b/>
        </w:rPr>
        <w:t>DÍA 03</w:t>
      </w:r>
      <w:r w:rsidRPr="008B3C4E">
        <w:rPr>
          <w:rFonts w:ascii="Montserrat" w:eastAsia="Montserrat" w:hAnsi="Montserrat" w:cs="Montserrat"/>
        </w:rPr>
        <w:t xml:space="preserve"> (martes)</w:t>
      </w:r>
      <w:r w:rsidRPr="008B3C4E">
        <w:rPr>
          <w:rFonts w:ascii="Montserrat" w:eastAsia="Montserrat" w:hAnsi="Montserrat" w:cs="Montserrat"/>
        </w:rPr>
        <w:tab/>
      </w:r>
      <w:r w:rsidRPr="008B3C4E">
        <w:rPr>
          <w:rFonts w:ascii="Montserrat" w:eastAsia="Montserrat" w:hAnsi="Montserrat" w:cs="Montserrat"/>
          <w:b/>
        </w:rPr>
        <w:t>Londres</w:t>
      </w:r>
      <w:r w:rsidRPr="008B3C4E">
        <w:rPr>
          <w:rFonts w:ascii="Montserrat" w:eastAsia="Montserrat" w:hAnsi="Montserrat" w:cs="Montserrat"/>
        </w:rPr>
        <w:t xml:space="preserve"> </w:t>
      </w:r>
    </w:p>
    <w:p w14:paraId="4728D284" w14:textId="27E91CCA" w:rsidR="003D6BEF" w:rsidRDefault="003D6BEF" w:rsidP="00673DBC">
      <w:pPr>
        <w:spacing w:line="240" w:lineRule="auto"/>
        <w:jc w:val="both"/>
        <w:rPr>
          <w:rFonts w:ascii="Montserrat" w:eastAsia="Montserrat" w:hAnsi="Montserrat" w:cs="Montserrat"/>
          <w:sz w:val="20"/>
          <w:szCs w:val="20"/>
        </w:rPr>
      </w:pPr>
      <w:r w:rsidRPr="003D6BEF">
        <w:rPr>
          <w:rFonts w:ascii="Montserrat" w:eastAsia="Montserrat" w:hAnsi="Montserrat" w:cs="Montserrat"/>
          <w:b/>
          <w:bCs/>
          <w:sz w:val="20"/>
          <w:szCs w:val="20"/>
        </w:rPr>
        <w:t>Desayuno</w:t>
      </w:r>
      <w:r w:rsidRPr="003D6BEF">
        <w:rPr>
          <w:rFonts w:ascii="Montserrat" w:eastAsia="Montserrat" w:hAnsi="Montserrat" w:cs="Montserrat"/>
          <w:sz w:val="20"/>
          <w:szCs w:val="20"/>
        </w:rPr>
        <w:t xml:space="preserve"> y recorrido por la ciudad donde conoceremos las principales avenidas, plazas y monumentos. Descubriremos lugares como Hyde Park, Kensington, Piccadilly Circus, Regent St., Oxford St., el Parlamento con su famoso Big Ben, en el Palacio de Buckingham asistiremos al famoso cambio de la Guardia Real (si se realiza y/o el tiempo lo permite). Descubriremos diferentes puentes de la ciudad y la Abadía de Westminster. Tarde libre.</w:t>
      </w:r>
      <w:r w:rsidR="00CB4B3C">
        <w:rPr>
          <w:rFonts w:ascii="Montserrat" w:eastAsia="Montserrat" w:hAnsi="Montserrat" w:cs="Montserrat"/>
          <w:sz w:val="20"/>
          <w:szCs w:val="20"/>
        </w:rPr>
        <w:t xml:space="preserve"> </w:t>
      </w:r>
      <w:r w:rsidR="00CB4B3C" w:rsidRPr="00CB4B3C">
        <w:rPr>
          <w:rFonts w:ascii="Montserrat" w:eastAsia="Montserrat" w:hAnsi="Montserrat" w:cs="Montserrat"/>
          <w:sz w:val="20"/>
          <w:szCs w:val="20"/>
        </w:rPr>
        <w:t xml:space="preserve">Recomendaremos realizar la excursión </w:t>
      </w:r>
      <w:r w:rsidR="00CB4B3C" w:rsidRPr="00CB4B3C">
        <w:rPr>
          <w:rFonts w:ascii="Montserrat" w:eastAsia="Montserrat" w:hAnsi="Montserrat" w:cs="Montserrat"/>
          <w:b/>
          <w:bCs/>
          <w:sz w:val="20"/>
          <w:szCs w:val="20"/>
        </w:rPr>
        <w:t xml:space="preserve">opcional </w:t>
      </w:r>
      <w:r w:rsidR="00CB4B3C" w:rsidRPr="00CB4B3C">
        <w:rPr>
          <w:rFonts w:ascii="Montserrat" w:eastAsia="Montserrat" w:hAnsi="Montserrat" w:cs="Montserrat"/>
          <w:sz w:val="20"/>
          <w:szCs w:val="20"/>
        </w:rPr>
        <w:t xml:space="preserve">al Este de Londres, barrio financiero. Cruzaremos el Puente de Londres, conoceremos el Támesis y descubriremos la transformación de esta parte de la ciudad. </w:t>
      </w:r>
      <w:r w:rsidR="00CB4B3C" w:rsidRPr="00CB4B3C">
        <w:rPr>
          <w:rFonts w:ascii="Montserrat" w:eastAsia="Montserrat" w:hAnsi="Montserrat" w:cs="Montserrat"/>
          <w:b/>
          <w:bCs/>
          <w:sz w:val="20"/>
          <w:szCs w:val="20"/>
        </w:rPr>
        <w:t>Alojamiento.</w:t>
      </w:r>
    </w:p>
    <w:p w14:paraId="32B96AA4" w14:textId="77777777" w:rsidR="00CB4B3C" w:rsidRDefault="00CB4B3C" w:rsidP="00673DBC">
      <w:pPr>
        <w:spacing w:line="240" w:lineRule="auto"/>
        <w:jc w:val="both"/>
        <w:rPr>
          <w:rFonts w:ascii="Montserrat" w:eastAsia="Montserrat" w:hAnsi="Montserrat" w:cs="Montserrat"/>
          <w:sz w:val="20"/>
          <w:szCs w:val="20"/>
        </w:rPr>
      </w:pPr>
    </w:p>
    <w:p w14:paraId="061B825C" w14:textId="32520793" w:rsidR="00673DBC" w:rsidRPr="00673DBC" w:rsidRDefault="00673DBC" w:rsidP="00673DBC">
      <w:pPr>
        <w:spacing w:line="240" w:lineRule="auto"/>
        <w:jc w:val="both"/>
        <w:rPr>
          <w:rFonts w:ascii="Montserrat" w:eastAsia="Montserrat" w:hAnsi="Montserrat" w:cs="Montserrat"/>
          <w:b/>
        </w:rPr>
      </w:pPr>
      <w:r w:rsidRPr="00673DBC">
        <w:rPr>
          <w:rFonts w:ascii="Montserrat" w:eastAsia="Montserrat" w:hAnsi="Montserrat" w:cs="Montserrat"/>
          <w:b/>
        </w:rPr>
        <w:t>DÍA 0</w:t>
      </w:r>
      <w:r>
        <w:rPr>
          <w:rFonts w:ascii="Montserrat" w:eastAsia="Montserrat" w:hAnsi="Montserrat" w:cs="Montserrat"/>
          <w:b/>
        </w:rPr>
        <w:t>4</w:t>
      </w:r>
      <w:r w:rsidRPr="00673DBC">
        <w:rPr>
          <w:rFonts w:ascii="Montserrat" w:eastAsia="Montserrat" w:hAnsi="Montserrat" w:cs="Montserrat"/>
        </w:rPr>
        <w:t xml:space="preserve"> (</w:t>
      </w:r>
      <w:r>
        <w:rPr>
          <w:rFonts w:ascii="Montserrat" w:eastAsia="Montserrat" w:hAnsi="Montserrat" w:cs="Montserrat"/>
        </w:rPr>
        <w:t>miércoles</w:t>
      </w:r>
      <w:r w:rsidRPr="00673DBC">
        <w:rPr>
          <w:rFonts w:ascii="Montserrat" w:eastAsia="Montserrat" w:hAnsi="Montserrat" w:cs="Montserrat"/>
        </w:rPr>
        <w:t>)</w:t>
      </w:r>
      <w:r w:rsidRPr="00673DBC">
        <w:rPr>
          <w:rFonts w:ascii="Montserrat" w:eastAsia="Montserrat" w:hAnsi="Montserrat" w:cs="Montserrat"/>
        </w:rPr>
        <w:tab/>
      </w:r>
      <w:r w:rsidRPr="00673DBC">
        <w:rPr>
          <w:rFonts w:ascii="Montserrat" w:eastAsia="Montserrat" w:hAnsi="Montserrat" w:cs="Montserrat"/>
          <w:b/>
        </w:rPr>
        <w:t xml:space="preserve">Londres – París </w:t>
      </w:r>
    </w:p>
    <w:p w14:paraId="73D94104" w14:textId="67B144F3" w:rsidR="00673DBC" w:rsidRPr="00673DBC" w:rsidRDefault="00673DBC" w:rsidP="00673DBC">
      <w:pPr>
        <w:spacing w:line="240" w:lineRule="auto"/>
        <w:jc w:val="both"/>
        <w:rPr>
          <w:rFonts w:ascii="Montserrat" w:eastAsia="Montserrat" w:hAnsi="Montserrat" w:cs="Montserrat"/>
        </w:rPr>
      </w:pPr>
      <w:r w:rsidRPr="00673DBC">
        <w:rPr>
          <w:rFonts w:ascii="Montserrat" w:eastAsia="Montserrat" w:hAnsi="Montserrat" w:cs="Montserrat"/>
          <w:b/>
          <w:bCs/>
        </w:rPr>
        <w:t>Desayuno</w:t>
      </w:r>
      <w:r w:rsidRPr="00673DBC">
        <w:rPr>
          <w:rFonts w:ascii="Montserrat" w:eastAsia="Montserrat" w:hAnsi="Montserrat" w:cs="Montserrat"/>
        </w:rPr>
        <w:t xml:space="preserve"> y salida hacia el puerto de Dover para embarcar en el ferry y después de 75 minutos de travesía llegar al puerto de Calais. Desembarque y continuación a París. Llegada y </w:t>
      </w:r>
      <w:r w:rsidRPr="00673DBC">
        <w:rPr>
          <w:rFonts w:ascii="Montserrat" w:eastAsia="Montserrat" w:hAnsi="Montserrat" w:cs="Montserrat"/>
          <w:b/>
          <w:bCs/>
        </w:rPr>
        <w:t>alojamiento.</w:t>
      </w:r>
      <w:r w:rsidRPr="00673DBC">
        <w:rPr>
          <w:rFonts w:ascii="Montserrat" w:eastAsia="Montserrat" w:hAnsi="Montserrat" w:cs="Montserrat"/>
        </w:rPr>
        <w:t xml:space="preserve"> Por la noche realizaremos la excursión </w:t>
      </w:r>
      <w:r w:rsidRPr="00673DBC">
        <w:rPr>
          <w:rFonts w:ascii="Montserrat" w:eastAsia="Montserrat" w:hAnsi="Montserrat" w:cs="Montserrat"/>
          <w:b/>
          <w:bCs/>
        </w:rPr>
        <w:t>opcional</w:t>
      </w:r>
      <w:r w:rsidRPr="00673DBC">
        <w:rPr>
          <w:rFonts w:ascii="Montserrat" w:eastAsia="Montserrat" w:hAnsi="Montserrat" w:cs="Montserrat"/>
        </w:rPr>
        <w:t xml:space="preserve">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p>
    <w:p w14:paraId="79E20DB3" w14:textId="77777777" w:rsidR="00546530" w:rsidRDefault="00546530" w:rsidP="00546530">
      <w:pPr>
        <w:jc w:val="both"/>
        <w:rPr>
          <w:rFonts w:ascii="Montserrat" w:hAnsi="Montserrat"/>
          <w:sz w:val="20"/>
          <w:szCs w:val="20"/>
        </w:rPr>
      </w:pPr>
    </w:p>
    <w:p w14:paraId="521DE0CF" w14:textId="0FF970E4" w:rsidR="00673DBC" w:rsidRPr="00673DBC" w:rsidRDefault="00673DBC" w:rsidP="00673DBC">
      <w:pPr>
        <w:spacing w:line="240" w:lineRule="auto"/>
        <w:jc w:val="both"/>
        <w:rPr>
          <w:rFonts w:ascii="Montserrat" w:eastAsia="Montserrat" w:hAnsi="Montserrat" w:cs="Montserrat"/>
          <w:b/>
        </w:rPr>
      </w:pPr>
      <w:r w:rsidRPr="00673DBC">
        <w:rPr>
          <w:rFonts w:ascii="Montserrat" w:eastAsia="Montserrat" w:hAnsi="Montserrat" w:cs="Montserrat"/>
          <w:b/>
        </w:rPr>
        <w:t>DÍA 0</w:t>
      </w:r>
      <w:r>
        <w:rPr>
          <w:rFonts w:ascii="Montserrat" w:eastAsia="Montserrat" w:hAnsi="Montserrat" w:cs="Montserrat"/>
          <w:b/>
        </w:rPr>
        <w:t>5</w:t>
      </w:r>
      <w:r w:rsidRPr="00673DBC">
        <w:rPr>
          <w:rFonts w:ascii="Montserrat" w:eastAsia="Montserrat" w:hAnsi="Montserrat" w:cs="Montserrat"/>
        </w:rPr>
        <w:t xml:space="preserve"> (</w:t>
      </w:r>
      <w:r>
        <w:rPr>
          <w:rFonts w:ascii="Montserrat" w:eastAsia="Montserrat" w:hAnsi="Montserrat" w:cs="Montserrat"/>
        </w:rPr>
        <w:t>jueves</w:t>
      </w:r>
      <w:r w:rsidRPr="00673DBC">
        <w:rPr>
          <w:rFonts w:ascii="Montserrat" w:eastAsia="Montserrat" w:hAnsi="Montserrat" w:cs="Montserrat"/>
        </w:rPr>
        <w:t>)</w:t>
      </w:r>
      <w:r w:rsidRPr="00673DBC">
        <w:rPr>
          <w:rFonts w:ascii="Montserrat" w:eastAsia="Montserrat" w:hAnsi="Montserrat" w:cs="Montserrat"/>
        </w:rPr>
        <w:tab/>
      </w:r>
      <w:r w:rsidRPr="00673DBC">
        <w:rPr>
          <w:rFonts w:ascii="Montserrat" w:eastAsia="Montserrat" w:hAnsi="Montserrat" w:cs="Montserrat"/>
          <w:b/>
        </w:rPr>
        <w:t xml:space="preserve">París </w:t>
      </w:r>
    </w:p>
    <w:p w14:paraId="32E83C60" w14:textId="4DCB8C9E" w:rsidR="00673DBC" w:rsidRDefault="009D194A" w:rsidP="00546530">
      <w:pPr>
        <w:jc w:val="both"/>
        <w:rPr>
          <w:rFonts w:ascii="Montserrat" w:hAnsi="Montserrat"/>
          <w:sz w:val="20"/>
          <w:szCs w:val="20"/>
        </w:rPr>
      </w:pPr>
      <w:r w:rsidRPr="009D194A">
        <w:rPr>
          <w:rFonts w:ascii="Montserrat" w:hAnsi="Montserrat"/>
          <w:b/>
          <w:bCs/>
          <w:sz w:val="20"/>
          <w:szCs w:val="20"/>
        </w:rPr>
        <w:t>Después del desayuno</w:t>
      </w:r>
      <w:r w:rsidRPr="009D194A">
        <w:rPr>
          <w:rFonts w:ascii="Montserrat" w:hAnsi="Montserrat"/>
          <w:sz w:val="20"/>
          <w:szCs w:val="20"/>
        </w:rPr>
        <w:t xml:space="preserve">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Pr="009D194A">
        <w:rPr>
          <w:rFonts w:ascii="Montserrat" w:hAnsi="Montserrat"/>
          <w:b/>
          <w:bCs/>
          <w:sz w:val="20"/>
          <w:szCs w:val="20"/>
        </w:rPr>
        <w:t>opcional</w:t>
      </w:r>
      <w:r w:rsidRPr="009D194A">
        <w:rPr>
          <w:rFonts w:ascii="Montserrat" w:hAnsi="Montserrat"/>
          <w:sz w:val="20"/>
          <w:szCs w:val="2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w:t>
      </w:r>
      <w:r w:rsidRPr="009D194A">
        <w:rPr>
          <w:rFonts w:ascii="Montserrat" w:hAnsi="Montserrat"/>
          <w:sz w:val="20"/>
          <w:szCs w:val="20"/>
        </w:rPr>
        <w:lastRenderedPageBreak/>
        <w:t xml:space="preserve">Latino. Este barrio debe su nombre a la época medieval, cuando los habitantes de la zona eran estudiantes que utilizaban el latín para comunicarse. Tendremos también una vista espectacular de la Catedral de Notre Dame, donde entenderemos el porqué de su importancia mundial. Durante la visita exterior nuestro guía nos explicará sobre lo acontecido y las posibilidades que se abren ante lo que puede ser la mayor obra de restauración del siglo XXI. </w:t>
      </w:r>
      <w:r w:rsidRPr="009D194A">
        <w:rPr>
          <w:rFonts w:ascii="Montserrat" w:hAnsi="Montserrat"/>
          <w:b/>
          <w:bCs/>
          <w:sz w:val="20"/>
          <w:szCs w:val="20"/>
        </w:rPr>
        <w:t>Alojamiento.</w:t>
      </w:r>
    </w:p>
    <w:p w14:paraId="1B5B603B" w14:textId="77777777" w:rsidR="009D194A" w:rsidRDefault="009D194A" w:rsidP="009D194A">
      <w:pPr>
        <w:spacing w:line="240" w:lineRule="auto"/>
        <w:jc w:val="both"/>
        <w:rPr>
          <w:rFonts w:ascii="Montserrat" w:eastAsia="Montserrat" w:hAnsi="Montserrat" w:cs="Montserrat"/>
          <w:b/>
        </w:rPr>
      </w:pPr>
    </w:p>
    <w:p w14:paraId="10A5E13D" w14:textId="6F6C902D" w:rsidR="009D194A" w:rsidRPr="00673DBC" w:rsidRDefault="009D194A" w:rsidP="009D194A">
      <w:pPr>
        <w:spacing w:line="240" w:lineRule="auto"/>
        <w:jc w:val="both"/>
        <w:rPr>
          <w:rFonts w:ascii="Montserrat" w:eastAsia="Montserrat" w:hAnsi="Montserrat" w:cs="Montserrat"/>
          <w:b/>
        </w:rPr>
      </w:pPr>
      <w:r w:rsidRPr="00673DBC">
        <w:rPr>
          <w:rFonts w:ascii="Montserrat" w:eastAsia="Montserrat" w:hAnsi="Montserrat" w:cs="Montserrat"/>
          <w:b/>
        </w:rPr>
        <w:t>DÍA 0</w:t>
      </w:r>
      <w:r>
        <w:rPr>
          <w:rFonts w:ascii="Montserrat" w:eastAsia="Montserrat" w:hAnsi="Montserrat" w:cs="Montserrat"/>
          <w:b/>
        </w:rPr>
        <w:t>6</w:t>
      </w:r>
      <w:r w:rsidRPr="00673DBC">
        <w:rPr>
          <w:rFonts w:ascii="Montserrat" w:eastAsia="Montserrat" w:hAnsi="Montserrat" w:cs="Montserrat"/>
        </w:rPr>
        <w:t xml:space="preserve"> (</w:t>
      </w:r>
      <w:r>
        <w:rPr>
          <w:rFonts w:ascii="Montserrat" w:eastAsia="Montserrat" w:hAnsi="Montserrat" w:cs="Montserrat"/>
        </w:rPr>
        <w:t>viernes</w:t>
      </w:r>
      <w:r w:rsidRPr="00673DBC">
        <w:rPr>
          <w:rFonts w:ascii="Montserrat" w:eastAsia="Montserrat" w:hAnsi="Montserrat" w:cs="Montserrat"/>
        </w:rPr>
        <w:t>)</w:t>
      </w:r>
      <w:r w:rsidRPr="00673DBC">
        <w:rPr>
          <w:rFonts w:ascii="Montserrat" w:eastAsia="Montserrat" w:hAnsi="Montserrat" w:cs="Montserrat"/>
        </w:rPr>
        <w:tab/>
      </w:r>
      <w:r w:rsidRPr="00673DBC">
        <w:rPr>
          <w:rFonts w:ascii="Montserrat" w:eastAsia="Montserrat" w:hAnsi="Montserrat" w:cs="Montserrat"/>
          <w:b/>
        </w:rPr>
        <w:t xml:space="preserve">París </w:t>
      </w:r>
    </w:p>
    <w:p w14:paraId="307B3BF0" w14:textId="0132007D" w:rsidR="00673DBC" w:rsidRDefault="009D194A" w:rsidP="00546530">
      <w:pPr>
        <w:jc w:val="both"/>
        <w:rPr>
          <w:rFonts w:ascii="Montserrat" w:hAnsi="Montserrat"/>
          <w:sz w:val="20"/>
          <w:szCs w:val="20"/>
        </w:rPr>
      </w:pPr>
      <w:r w:rsidRPr="009D194A">
        <w:rPr>
          <w:rFonts w:ascii="Montserrat" w:hAnsi="Montserrat"/>
          <w:b/>
          <w:bCs/>
          <w:sz w:val="20"/>
          <w:szCs w:val="20"/>
        </w:rPr>
        <w:t>Después del desayuno</w:t>
      </w:r>
      <w:r w:rsidRPr="009D194A">
        <w:rPr>
          <w:rFonts w:ascii="Montserrat" w:hAnsi="Montserrat"/>
          <w:sz w:val="20"/>
          <w:szCs w:val="20"/>
        </w:rPr>
        <w:t xml:space="preserve"> recomendaremos la excursión </w:t>
      </w:r>
      <w:r w:rsidRPr="009D194A">
        <w:rPr>
          <w:rFonts w:ascii="Montserrat" w:hAnsi="Montserrat"/>
          <w:b/>
          <w:bCs/>
          <w:sz w:val="20"/>
          <w:szCs w:val="20"/>
        </w:rPr>
        <w:t>opcional</w:t>
      </w:r>
      <w:r w:rsidRPr="009D194A">
        <w:rPr>
          <w:rFonts w:ascii="Montserrat" w:hAnsi="Montserrat"/>
          <w:sz w:val="20"/>
          <w:szCs w:val="20"/>
        </w:rP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y </w:t>
      </w:r>
      <w:r w:rsidRPr="009D194A">
        <w:rPr>
          <w:rFonts w:ascii="Montserrat" w:hAnsi="Montserrat"/>
          <w:b/>
          <w:bCs/>
          <w:sz w:val="20"/>
          <w:szCs w:val="20"/>
        </w:rPr>
        <w:t>alojamiento.</w:t>
      </w:r>
    </w:p>
    <w:p w14:paraId="48431F31" w14:textId="77777777" w:rsidR="00673DBC" w:rsidRDefault="00673DBC" w:rsidP="00546530">
      <w:pPr>
        <w:jc w:val="both"/>
        <w:rPr>
          <w:rFonts w:ascii="Montserrat" w:hAnsi="Montserrat"/>
          <w:sz w:val="20"/>
          <w:szCs w:val="20"/>
        </w:rPr>
      </w:pPr>
    </w:p>
    <w:p w14:paraId="78CE3C0B" w14:textId="32E3F4C7" w:rsidR="009D194A" w:rsidRPr="00673DBC" w:rsidRDefault="009D194A" w:rsidP="009D194A">
      <w:pPr>
        <w:spacing w:line="240" w:lineRule="auto"/>
        <w:jc w:val="both"/>
        <w:rPr>
          <w:rFonts w:ascii="Montserrat" w:eastAsia="Montserrat" w:hAnsi="Montserrat" w:cs="Montserrat"/>
          <w:b/>
        </w:rPr>
      </w:pPr>
      <w:r w:rsidRPr="00673DBC">
        <w:rPr>
          <w:rFonts w:ascii="Montserrat" w:eastAsia="Montserrat" w:hAnsi="Montserrat" w:cs="Montserrat"/>
          <w:b/>
        </w:rPr>
        <w:t>DÍA 0</w:t>
      </w:r>
      <w:r>
        <w:rPr>
          <w:rFonts w:ascii="Montserrat" w:eastAsia="Montserrat" w:hAnsi="Montserrat" w:cs="Montserrat"/>
          <w:b/>
        </w:rPr>
        <w:t>7</w:t>
      </w:r>
      <w:r w:rsidRPr="00673DBC">
        <w:rPr>
          <w:rFonts w:ascii="Montserrat" w:eastAsia="Montserrat" w:hAnsi="Montserrat" w:cs="Montserrat"/>
        </w:rPr>
        <w:t xml:space="preserve"> (</w:t>
      </w:r>
      <w:r>
        <w:rPr>
          <w:rFonts w:ascii="Montserrat" w:eastAsia="Montserrat" w:hAnsi="Montserrat" w:cs="Montserrat"/>
        </w:rPr>
        <w:t>sábado</w:t>
      </w:r>
      <w:r w:rsidRPr="00673DBC">
        <w:rPr>
          <w:rFonts w:ascii="Montserrat" w:eastAsia="Montserrat" w:hAnsi="Montserrat" w:cs="Montserrat"/>
        </w:rPr>
        <w:t>)</w:t>
      </w:r>
      <w:r w:rsidRPr="00673DBC">
        <w:rPr>
          <w:rFonts w:ascii="Montserrat" w:eastAsia="Montserrat" w:hAnsi="Montserrat" w:cs="Montserrat"/>
        </w:rPr>
        <w:tab/>
      </w:r>
      <w:r w:rsidRPr="00673DBC">
        <w:rPr>
          <w:rFonts w:ascii="Montserrat" w:eastAsia="Montserrat" w:hAnsi="Montserrat" w:cs="Montserrat"/>
          <w:b/>
        </w:rPr>
        <w:t xml:space="preserve">París </w:t>
      </w:r>
      <w:r>
        <w:rPr>
          <w:rFonts w:ascii="Montserrat" w:eastAsia="Montserrat" w:hAnsi="Montserrat" w:cs="Montserrat"/>
          <w:b/>
        </w:rPr>
        <w:t>– Luxemburgo – Valle del Rin – Frankfurt</w:t>
      </w:r>
    </w:p>
    <w:p w14:paraId="5E882708" w14:textId="30EACC9E" w:rsidR="00673DBC" w:rsidRDefault="009D194A" w:rsidP="00546530">
      <w:pPr>
        <w:jc w:val="both"/>
        <w:rPr>
          <w:rFonts w:ascii="Montserrat" w:hAnsi="Montserrat"/>
          <w:sz w:val="20"/>
          <w:szCs w:val="20"/>
        </w:rPr>
      </w:pPr>
      <w:r w:rsidRPr="009D194A">
        <w:rPr>
          <w:rFonts w:ascii="Montserrat" w:hAnsi="Montserrat"/>
          <w:b/>
          <w:bCs/>
          <w:sz w:val="20"/>
          <w:szCs w:val="20"/>
        </w:rPr>
        <w:t>Desayuno</w:t>
      </w:r>
      <w:r w:rsidRPr="009D194A">
        <w:rPr>
          <w:rFonts w:ascii="Montserrat" w:hAnsi="Montserrat"/>
          <w:sz w:val="20"/>
          <w:szCs w:val="20"/>
        </w:rPr>
        <w:t xml:space="preserve"> y salida. Atravesando la región del Gran Este de Francia, llegaremos a Luxemburgo, importante sede de la Unión Europea. Uno de los estados más pequeños de Europa, cuya capital se encuentra ubicada sobre un peñón. Tiempo libre y salida hacia Alemania. Continuaremos nuestro recorrido por el Valle del Rin, donde apreciaremos imponentes castillos germanos, así como la simbólica Roca de Loreley. Llegada a la ciudad de Frankfurt. </w:t>
      </w:r>
      <w:r w:rsidRPr="009D194A">
        <w:rPr>
          <w:rFonts w:ascii="Montserrat" w:hAnsi="Montserrat"/>
          <w:b/>
          <w:bCs/>
          <w:sz w:val="20"/>
          <w:szCs w:val="20"/>
        </w:rPr>
        <w:t>Alojamiento.</w:t>
      </w:r>
    </w:p>
    <w:p w14:paraId="605DB6C6" w14:textId="77777777" w:rsidR="00673DBC" w:rsidRDefault="00673DBC" w:rsidP="00546530">
      <w:pPr>
        <w:jc w:val="both"/>
        <w:rPr>
          <w:rFonts w:ascii="Montserrat" w:hAnsi="Montserrat"/>
          <w:sz w:val="20"/>
          <w:szCs w:val="20"/>
        </w:rPr>
      </w:pPr>
    </w:p>
    <w:p w14:paraId="359A0708" w14:textId="6E323574" w:rsidR="009D194A" w:rsidRPr="00673DBC" w:rsidRDefault="009D194A" w:rsidP="009D194A">
      <w:pPr>
        <w:spacing w:line="240" w:lineRule="auto"/>
        <w:jc w:val="both"/>
        <w:rPr>
          <w:rFonts w:ascii="Montserrat" w:eastAsia="Montserrat" w:hAnsi="Montserrat" w:cs="Montserrat"/>
          <w:b/>
        </w:rPr>
      </w:pPr>
      <w:r w:rsidRPr="00673DBC">
        <w:rPr>
          <w:rFonts w:ascii="Montserrat" w:eastAsia="Montserrat" w:hAnsi="Montserrat" w:cs="Montserrat"/>
          <w:b/>
        </w:rPr>
        <w:t>DÍA 0</w:t>
      </w:r>
      <w:r>
        <w:rPr>
          <w:rFonts w:ascii="Montserrat" w:eastAsia="Montserrat" w:hAnsi="Montserrat" w:cs="Montserrat"/>
          <w:b/>
        </w:rPr>
        <w:t>8</w:t>
      </w:r>
      <w:r w:rsidRPr="00673DBC">
        <w:rPr>
          <w:rFonts w:ascii="Montserrat" w:eastAsia="Montserrat" w:hAnsi="Montserrat" w:cs="Montserrat"/>
        </w:rPr>
        <w:t xml:space="preserve"> (</w:t>
      </w:r>
      <w:r>
        <w:rPr>
          <w:rFonts w:ascii="Montserrat" w:eastAsia="Montserrat" w:hAnsi="Montserrat" w:cs="Montserrat"/>
        </w:rPr>
        <w:t>domingo</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Frankfurt – Heidelberg – Selva Negra – Zúrich</w:t>
      </w:r>
    </w:p>
    <w:p w14:paraId="707F9DDE" w14:textId="0208E257" w:rsidR="00673DBC" w:rsidRDefault="009D194A" w:rsidP="00546530">
      <w:pPr>
        <w:jc w:val="both"/>
        <w:rPr>
          <w:rFonts w:ascii="Montserrat" w:hAnsi="Montserrat"/>
          <w:sz w:val="20"/>
          <w:szCs w:val="20"/>
        </w:rPr>
      </w:pPr>
      <w:r w:rsidRPr="009D194A">
        <w:rPr>
          <w:rFonts w:ascii="Montserrat" w:hAnsi="Montserrat"/>
          <w:b/>
          <w:bCs/>
          <w:sz w:val="20"/>
          <w:szCs w:val="20"/>
        </w:rPr>
        <w:t>Desayuno.</w:t>
      </w:r>
      <w:r w:rsidRPr="009D194A">
        <w:rPr>
          <w:rFonts w:ascii="Montserrat" w:hAnsi="Montserrat"/>
          <w:sz w:val="20"/>
          <w:szCs w:val="20"/>
        </w:rPr>
        <w:t xml:space="preserve"> Salida hacia Heidelberg, a orillas del río Neckar, donde dispondremos de tiempo libre. Viajaremos hacia el corazón de la Selva Negra, el Titisee. Tiempo libre. Continuaremos hasta las Cataratas del Rin, el mayor salto de agua de Europa central. Realizaremos una breve parada para disfrutar de un enclave natural. Llegada a Zúrich, capital financiera de Suiza. </w:t>
      </w:r>
      <w:r w:rsidRPr="009D194A">
        <w:rPr>
          <w:rFonts w:ascii="Montserrat" w:hAnsi="Montserrat"/>
          <w:b/>
          <w:bCs/>
          <w:sz w:val="20"/>
          <w:szCs w:val="20"/>
        </w:rPr>
        <w:t>Alojamiento.</w:t>
      </w:r>
    </w:p>
    <w:p w14:paraId="56E57DA5" w14:textId="77777777" w:rsidR="009D194A" w:rsidRDefault="009D194A" w:rsidP="00546530">
      <w:pPr>
        <w:jc w:val="both"/>
        <w:rPr>
          <w:rFonts w:ascii="Montserrat" w:hAnsi="Montserrat"/>
          <w:sz w:val="20"/>
          <w:szCs w:val="20"/>
        </w:rPr>
      </w:pPr>
    </w:p>
    <w:p w14:paraId="09D28340" w14:textId="1739A811" w:rsidR="009D194A" w:rsidRPr="00673DBC" w:rsidRDefault="009D194A" w:rsidP="009D194A">
      <w:pPr>
        <w:spacing w:line="240" w:lineRule="auto"/>
        <w:jc w:val="both"/>
        <w:rPr>
          <w:rFonts w:ascii="Montserrat" w:eastAsia="Montserrat" w:hAnsi="Montserrat" w:cs="Montserrat"/>
          <w:b/>
        </w:rPr>
      </w:pPr>
      <w:r w:rsidRPr="00673DBC">
        <w:rPr>
          <w:rFonts w:ascii="Montserrat" w:eastAsia="Montserrat" w:hAnsi="Montserrat" w:cs="Montserrat"/>
          <w:b/>
        </w:rPr>
        <w:t>DÍA 0</w:t>
      </w:r>
      <w:r>
        <w:rPr>
          <w:rFonts w:ascii="Montserrat" w:eastAsia="Montserrat" w:hAnsi="Montserrat" w:cs="Montserrat"/>
          <w:b/>
        </w:rPr>
        <w:t>9</w:t>
      </w:r>
      <w:r w:rsidRPr="00673DBC">
        <w:rPr>
          <w:rFonts w:ascii="Montserrat" w:eastAsia="Montserrat" w:hAnsi="Montserrat" w:cs="Montserrat"/>
        </w:rPr>
        <w:t xml:space="preserve"> (</w:t>
      </w:r>
      <w:r>
        <w:rPr>
          <w:rFonts w:ascii="Montserrat" w:eastAsia="Montserrat" w:hAnsi="Montserrat" w:cs="Montserrat"/>
        </w:rPr>
        <w:t>lunes</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Zúrich – Lucerna – Vaduz – Múnich</w:t>
      </w:r>
    </w:p>
    <w:p w14:paraId="75D6596E" w14:textId="365D07E9" w:rsidR="009D194A" w:rsidRDefault="009D194A" w:rsidP="00546530">
      <w:pPr>
        <w:jc w:val="both"/>
        <w:rPr>
          <w:rFonts w:ascii="Montserrat" w:hAnsi="Montserrat"/>
          <w:sz w:val="20"/>
          <w:szCs w:val="20"/>
        </w:rPr>
      </w:pPr>
      <w:r w:rsidRPr="009D194A">
        <w:rPr>
          <w:rFonts w:ascii="Montserrat" w:hAnsi="Montserrat"/>
          <w:b/>
          <w:bCs/>
          <w:sz w:val="20"/>
          <w:szCs w:val="20"/>
        </w:rPr>
        <w:t>Desayuno</w:t>
      </w:r>
      <w:r w:rsidRPr="009D194A">
        <w:rPr>
          <w:rFonts w:ascii="Montserrat" w:hAnsi="Montserrat"/>
          <w:sz w:val="20"/>
          <w:szCs w:val="20"/>
        </w:rPr>
        <w:t xml:space="preserve"> y salida hacia Lucerna, a orillas del Lago de los Cuatro Cantones. Podremos realizar la excursión </w:t>
      </w:r>
      <w:r w:rsidRPr="009D194A">
        <w:rPr>
          <w:rFonts w:ascii="Montserrat" w:hAnsi="Montserrat"/>
          <w:b/>
          <w:bCs/>
          <w:sz w:val="20"/>
          <w:szCs w:val="20"/>
        </w:rPr>
        <w:t xml:space="preserve">opcional </w:t>
      </w:r>
      <w:r w:rsidRPr="009D194A">
        <w:rPr>
          <w:rFonts w:ascii="Montserrat" w:hAnsi="Montserrat"/>
          <w:sz w:val="20"/>
          <w:szCs w:val="20"/>
        </w:rPr>
        <w:t xml:space="preserve">al Monte Titlis, ascendiendo en teleférico a los Alpes suizos. Saldremos bordeando los Alpes hacia Vaduz, capital del principado de Liechtenstein. Tras una breve parada, salida hacia la ciudad de </w:t>
      </w:r>
      <w:r w:rsidR="00044C5E">
        <w:rPr>
          <w:rFonts w:ascii="Montserrat" w:hAnsi="Montserrat"/>
          <w:sz w:val="20"/>
          <w:szCs w:val="20"/>
        </w:rPr>
        <w:t>Múnich</w:t>
      </w:r>
      <w:r w:rsidRPr="009D194A">
        <w:rPr>
          <w:rFonts w:ascii="Montserrat" w:hAnsi="Montserrat"/>
          <w:sz w:val="20"/>
          <w:szCs w:val="20"/>
        </w:rPr>
        <w:t xml:space="preserve">. </w:t>
      </w:r>
      <w:r w:rsidRPr="009D194A">
        <w:rPr>
          <w:rFonts w:ascii="Montserrat" w:hAnsi="Montserrat"/>
          <w:b/>
          <w:bCs/>
          <w:sz w:val="20"/>
          <w:szCs w:val="20"/>
        </w:rPr>
        <w:t>Alojamiento.</w:t>
      </w:r>
    </w:p>
    <w:p w14:paraId="6F4A84EA" w14:textId="77777777" w:rsidR="00E02BFF" w:rsidRDefault="00E02BFF" w:rsidP="009D194A">
      <w:pPr>
        <w:spacing w:line="240" w:lineRule="auto"/>
        <w:jc w:val="both"/>
        <w:rPr>
          <w:rFonts w:ascii="Montserrat" w:eastAsia="Montserrat" w:hAnsi="Montserrat" w:cs="Montserrat"/>
          <w:b/>
        </w:rPr>
      </w:pPr>
    </w:p>
    <w:p w14:paraId="77582599" w14:textId="19F150A5" w:rsidR="009D194A" w:rsidRPr="00673DBC" w:rsidRDefault="009D194A" w:rsidP="009D194A">
      <w:pPr>
        <w:spacing w:line="240" w:lineRule="auto"/>
        <w:jc w:val="both"/>
        <w:rPr>
          <w:rFonts w:ascii="Montserrat" w:eastAsia="Montserrat" w:hAnsi="Montserrat" w:cs="Montserrat"/>
          <w:b/>
        </w:rPr>
      </w:pPr>
      <w:r w:rsidRPr="00673DBC">
        <w:rPr>
          <w:rFonts w:ascii="Montserrat" w:eastAsia="Montserrat" w:hAnsi="Montserrat" w:cs="Montserrat"/>
          <w:b/>
        </w:rPr>
        <w:t xml:space="preserve">DÍA </w:t>
      </w:r>
      <w:r>
        <w:rPr>
          <w:rFonts w:ascii="Montserrat" w:eastAsia="Montserrat" w:hAnsi="Montserrat" w:cs="Montserrat"/>
          <w:b/>
        </w:rPr>
        <w:t>10</w:t>
      </w:r>
      <w:r w:rsidRPr="00673DBC">
        <w:rPr>
          <w:rFonts w:ascii="Montserrat" w:eastAsia="Montserrat" w:hAnsi="Montserrat" w:cs="Montserrat"/>
        </w:rPr>
        <w:t xml:space="preserve"> (</w:t>
      </w:r>
      <w:r>
        <w:rPr>
          <w:rFonts w:ascii="Montserrat" w:eastAsia="Montserrat" w:hAnsi="Montserrat" w:cs="Montserrat"/>
        </w:rPr>
        <w:t>martes</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 xml:space="preserve">Múnich – Innsbruck – </w:t>
      </w:r>
      <w:r w:rsidR="004477CA">
        <w:rPr>
          <w:rFonts w:ascii="Montserrat" w:eastAsia="Montserrat" w:hAnsi="Montserrat" w:cs="Montserrat"/>
          <w:b/>
        </w:rPr>
        <w:t xml:space="preserve">Verona – </w:t>
      </w:r>
      <w:r>
        <w:rPr>
          <w:rFonts w:ascii="Montserrat" w:eastAsia="Montserrat" w:hAnsi="Montserrat" w:cs="Montserrat"/>
          <w:b/>
        </w:rPr>
        <w:t xml:space="preserve">Venecia </w:t>
      </w:r>
    </w:p>
    <w:p w14:paraId="5945FE4C" w14:textId="444936AC" w:rsidR="009D194A" w:rsidRDefault="006974D2" w:rsidP="00546530">
      <w:pPr>
        <w:jc w:val="both"/>
        <w:rPr>
          <w:rFonts w:ascii="Montserrat" w:hAnsi="Montserrat"/>
          <w:b/>
          <w:bCs/>
          <w:sz w:val="20"/>
          <w:szCs w:val="20"/>
        </w:rPr>
      </w:pPr>
      <w:r w:rsidRPr="006974D2">
        <w:rPr>
          <w:rFonts w:ascii="Montserrat" w:hAnsi="Montserrat"/>
          <w:b/>
          <w:bCs/>
          <w:sz w:val="20"/>
          <w:szCs w:val="20"/>
        </w:rPr>
        <w:t xml:space="preserve">Desayuno </w:t>
      </w:r>
      <w:r w:rsidRPr="006974D2">
        <w:rPr>
          <w:rFonts w:ascii="Montserrat" w:hAnsi="Montserrat"/>
          <w:sz w:val="20"/>
          <w:szCs w:val="20"/>
        </w:rPr>
        <w:t xml:space="preserve">y salida hacia la ciudad de Innsbruck donde disfrutaremos de tiempo libre, para conocer el Tejadito de Oro, 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w:t>
      </w:r>
      <w:r w:rsidRPr="006974D2">
        <w:rPr>
          <w:rFonts w:ascii="Montserrat" w:hAnsi="Montserrat"/>
          <w:b/>
          <w:bCs/>
          <w:sz w:val="20"/>
          <w:szCs w:val="20"/>
        </w:rPr>
        <w:t xml:space="preserve">opcional </w:t>
      </w:r>
      <w:r w:rsidRPr="006974D2">
        <w:rPr>
          <w:rFonts w:ascii="Montserrat" w:hAnsi="Montserrat"/>
          <w:sz w:val="20"/>
          <w:szCs w:val="20"/>
        </w:rPr>
        <w:t>de la ciudad. Más tarde, continuación a Venecia. Llegada y</w:t>
      </w:r>
      <w:r w:rsidRPr="006974D2">
        <w:rPr>
          <w:rFonts w:ascii="Montserrat" w:hAnsi="Montserrat"/>
          <w:b/>
          <w:bCs/>
          <w:sz w:val="20"/>
          <w:szCs w:val="20"/>
        </w:rPr>
        <w:t xml:space="preserve"> alojamiento.</w:t>
      </w:r>
    </w:p>
    <w:p w14:paraId="2DAE7695" w14:textId="77777777" w:rsidR="00F27657" w:rsidRDefault="00F27657" w:rsidP="00546530">
      <w:pPr>
        <w:jc w:val="both"/>
        <w:rPr>
          <w:rFonts w:ascii="Montserrat" w:hAnsi="Montserrat"/>
          <w:sz w:val="20"/>
          <w:szCs w:val="20"/>
        </w:rPr>
      </w:pPr>
    </w:p>
    <w:p w14:paraId="755987F4" w14:textId="59AF93D2" w:rsidR="00CA6702" w:rsidRPr="00673DBC" w:rsidRDefault="00CA6702" w:rsidP="00CA6702">
      <w:pPr>
        <w:spacing w:line="240" w:lineRule="auto"/>
        <w:jc w:val="both"/>
        <w:rPr>
          <w:rFonts w:ascii="Montserrat" w:eastAsia="Montserrat" w:hAnsi="Montserrat" w:cs="Montserrat"/>
          <w:b/>
        </w:rPr>
      </w:pPr>
      <w:r w:rsidRPr="00673DBC">
        <w:rPr>
          <w:rFonts w:ascii="Montserrat" w:eastAsia="Montserrat" w:hAnsi="Montserrat" w:cs="Montserrat"/>
          <w:b/>
        </w:rPr>
        <w:t xml:space="preserve">DÍA </w:t>
      </w:r>
      <w:r>
        <w:rPr>
          <w:rFonts w:ascii="Montserrat" w:eastAsia="Montserrat" w:hAnsi="Montserrat" w:cs="Montserrat"/>
          <w:b/>
        </w:rPr>
        <w:t>11</w:t>
      </w:r>
      <w:r w:rsidRPr="00673DBC">
        <w:rPr>
          <w:rFonts w:ascii="Montserrat" w:eastAsia="Montserrat" w:hAnsi="Montserrat" w:cs="Montserrat"/>
        </w:rPr>
        <w:t xml:space="preserve"> (</w:t>
      </w:r>
      <w:r>
        <w:rPr>
          <w:rFonts w:ascii="Montserrat" w:eastAsia="Montserrat" w:hAnsi="Montserrat" w:cs="Montserrat"/>
        </w:rPr>
        <w:t>miércoles</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 xml:space="preserve">Venecia – Roma  </w:t>
      </w:r>
    </w:p>
    <w:p w14:paraId="52944307" w14:textId="7A112CA8" w:rsidR="009D194A" w:rsidRPr="00CA6702" w:rsidRDefault="00CA6702" w:rsidP="00546530">
      <w:pPr>
        <w:jc w:val="both"/>
        <w:rPr>
          <w:rFonts w:ascii="Montserrat" w:hAnsi="Montserrat"/>
          <w:b/>
          <w:bCs/>
          <w:sz w:val="20"/>
          <w:szCs w:val="20"/>
        </w:rPr>
      </w:pPr>
      <w:r w:rsidRPr="00CA6702">
        <w:rPr>
          <w:rFonts w:ascii="Montserrat" w:hAnsi="Montserrat"/>
          <w:b/>
          <w:bCs/>
          <w:sz w:val="20"/>
          <w:szCs w:val="20"/>
        </w:rPr>
        <w:t>Después del desayuno</w:t>
      </w:r>
      <w:r w:rsidRPr="00CA6702">
        <w:rPr>
          <w:rFonts w:ascii="Montserrat" w:hAnsi="Montserrat"/>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CA6702">
        <w:rPr>
          <w:rFonts w:ascii="Montserrat" w:hAnsi="Montserrat"/>
          <w:b/>
          <w:bCs/>
          <w:sz w:val="20"/>
          <w:szCs w:val="20"/>
        </w:rPr>
        <w:t>opcional</w:t>
      </w:r>
      <w:r w:rsidRPr="00CA6702">
        <w:rPr>
          <w:rFonts w:ascii="Montserrat" w:hAnsi="Montserrat"/>
          <w:sz w:val="20"/>
          <w:szCs w:val="20"/>
        </w:rPr>
        <w:t xml:space="preserve">). Más tarde, salida hacia Roma. </w:t>
      </w:r>
      <w:r w:rsidRPr="00CA6702">
        <w:rPr>
          <w:rFonts w:ascii="Montserrat" w:hAnsi="Montserrat"/>
          <w:b/>
          <w:bCs/>
          <w:sz w:val="20"/>
          <w:szCs w:val="20"/>
        </w:rPr>
        <w:t>Alojamiento.</w:t>
      </w:r>
    </w:p>
    <w:p w14:paraId="4711F6F2" w14:textId="77777777" w:rsidR="009D194A" w:rsidRDefault="009D194A" w:rsidP="00546530">
      <w:pPr>
        <w:jc w:val="both"/>
        <w:rPr>
          <w:rFonts w:ascii="Montserrat" w:hAnsi="Montserrat"/>
          <w:sz w:val="20"/>
          <w:szCs w:val="20"/>
        </w:rPr>
      </w:pPr>
    </w:p>
    <w:p w14:paraId="79F06E30" w14:textId="77777777" w:rsidR="00525B8B" w:rsidRDefault="00525B8B" w:rsidP="00546530">
      <w:pPr>
        <w:jc w:val="both"/>
        <w:rPr>
          <w:rFonts w:ascii="Montserrat" w:hAnsi="Montserrat"/>
          <w:sz w:val="20"/>
          <w:szCs w:val="20"/>
        </w:rPr>
      </w:pPr>
    </w:p>
    <w:p w14:paraId="7D3D61A9" w14:textId="3FC6BCE0" w:rsidR="00CA6702" w:rsidRPr="00673DBC" w:rsidRDefault="00CA6702" w:rsidP="00CA6702">
      <w:pPr>
        <w:spacing w:line="240" w:lineRule="auto"/>
        <w:jc w:val="both"/>
        <w:rPr>
          <w:rFonts w:ascii="Montserrat" w:eastAsia="Montserrat" w:hAnsi="Montserrat" w:cs="Montserrat"/>
          <w:b/>
        </w:rPr>
      </w:pPr>
      <w:r w:rsidRPr="00673DBC">
        <w:rPr>
          <w:rFonts w:ascii="Montserrat" w:eastAsia="Montserrat" w:hAnsi="Montserrat" w:cs="Montserrat"/>
          <w:b/>
        </w:rPr>
        <w:lastRenderedPageBreak/>
        <w:t xml:space="preserve">DÍA </w:t>
      </w:r>
      <w:r>
        <w:rPr>
          <w:rFonts w:ascii="Montserrat" w:eastAsia="Montserrat" w:hAnsi="Montserrat" w:cs="Montserrat"/>
          <w:b/>
        </w:rPr>
        <w:t>12</w:t>
      </w:r>
      <w:r w:rsidRPr="00673DBC">
        <w:rPr>
          <w:rFonts w:ascii="Montserrat" w:eastAsia="Montserrat" w:hAnsi="Montserrat" w:cs="Montserrat"/>
        </w:rPr>
        <w:t xml:space="preserve"> (</w:t>
      </w:r>
      <w:r>
        <w:rPr>
          <w:rFonts w:ascii="Montserrat" w:eastAsia="Montserrat" w:hAnsi="Montserrat" w:cs="Montserrat"/>
        </w:rPr>
        <w:t>jueves</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 xml:space="preserve">Roma </w:t>
      </w:r>
    </w:p>
    <w:p w14:paraId="62FE4AA4" w14:textId="4B874499" w:rsidR="009D194A" w:rsidRDefault="00CA6702" w:rsidP="00CA6702">
      <w:pPr>
        <w:jc w:val="both"/>
        <w:rPr>
          <w:rFonts w:ascii="Montserrat" w:hAnsi="Montserrat"/>
          <w:sz w:val="20"/>
          <w:szCs w:val="20"/>
        </w:rPr>
      </w:pPr>
      <w:r w:rsidRPr="00CA6702">
        <w:rPr>
          <w:rFonts w:ascii="Montserrat" w:hAnsi="Montserrat"/>
          <w:b/>
          <w:bCs/>
          <w:sz w:val="20"/>
          <w:szCs w:val="20"/>
        </w:rPr>
        <w:t>Después del desayuno</w:t>
      </w:r>
      <w:r w:rsidRPr="00CA6702">
        <w:rPr>
          <w:rFonts w:ascii="Montserrat" w:hAnsi="Montserrat"/>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CA6702">
        <w:rPr>
          <w:rFonts w:ascii="Montserrat" w:hAnsi="Montserrat"/>
          <w:b/>
          <w:bCs/>
          <w:sz w:val="20"/>
          <w:szCs w:val="20"/>
        </w:rPr>
        <w:t xml:space="preserve">opcional </w:t>
      </w:r>
      <w:r w:rsidRPr="00CA6702">
        <w:rPr>
          <w:rFonts w:ascii="Montserrat" w:hAnsi="Montserrat"/>
          <w:sz w:val="20"/>
          <w:szCs w:val="20"/>
        </w:rPr>
        <w:t>al Estado más pequeño del mundo con apenas 44 hectáreas, pero con un patrimonio cultural universal inconmensurable.</w:t>
      </w:r>
      <w:r>
        <w:rPr>
          <w:rFonts w:ascii="Montserrat" w:hAnsi="Montserrat"/>
          <w:sz w:val="20"/>
          <w:szCs w:val="20"/>
        </w:rPr>
        <w:t xml:space="preserve"> </w:t>
      </w:r>
      <w:r w:rsidRPr="00CA6702">
        <w:rPr>
          <w:rFonts w:ascii="Montserrat" w:hAnsi="Montserrat"/>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CA6702">
        <w:rPr>
          <w:rFonts w:ascii="Montserrat" w:hAnsi="Montserrat"/>
          <w:b/>
          <w:bCs/>
          <w:sz w:val="20"/>
          <w:szCs w:val="20"/>
        </w:rPr>
        <w:t xml:space="preserve">opcional </w:t>
      </w:r>
      <w:r w:rsidRPr="00CA6702">
        <w:rPr>
          <w:rFonts w:ascii="Montserrat" w:hAnsi="Montserrat"/>
          <w:sz w:val="20"/>
          <w:szCs w:val="20"/>
        </w:rPr>
        <w:t>a la Roma Barroca. Llegaremos en autobús hasta el Muro Aureliano del siglo III para iniciar un paseo a pie hasta la Fontana di Trevi. Descubriremos el Panteón de Agripa y la histórica Plaza Navona, donde dispondremos de tiempo libre para cenar a la romana: pasta, pizza…</w:t>
      </w:r>
    </w:p>
    <w:p w14:paraId="35CB23E7" w14:textId="77777777" w:rsidR="009D194A" w:rsidRDefault="009D194A" w:rsidP="00546530">
      <w:pPr>
        <w:jc w:val="both"/>
        <w:rPr>
          <w:rFonts w:ascii="Montserrat" w:hAnsi="Montserrat"/>
          <w:sz w:val="20"/>
          <w:szCs w:val="20"/>
        </w:rPr>
      </w:pPr>
    </w:p>
    <w:p w14:paraId="2C59980E" w14:textId="4648B232" w:rsidR="00CA6702" w:rsidRPr="00673DBC" w:rsidRDefault="00CA6702" w:rsidP="00CA6702">
      <w:pPr>
        <w:spacing w:line="240" w:lineRule="auto"/>
        <w:jc w:val="both"/>
        <w:rPr>
          <w:rFonts w:ascii="Montserrat" w:eastAsia="Montserrat" w:hAnsi="Montserrat" w:cs="Montserrat"/>
          <w:b/>
        </w:rPr>
      </w:pPr>
      <w:r w:rsidRPr="00673DBC">
        <w:rPr>
          <w:rFonts w:ascii="Montserrat" w:eastAsia="Montserrat" w:hAnsi="Montserrat" w:cs="Montserrat"/>
          <w:b/>
        </w:rPr>
        <w:t xml:space="preserve">DÍA </w:t>
      </w:r>
      <w:r>
        <w:rPr>
          <w:rFonts w:ascii="Montserrat" w:eastAsia="Montserrat" w:hAnsi="Montserrat" w:cs="Montserrat"/>
          <w:b/>
        </w:rPr>
        <w:t>13</w:t>
      </w:r>
      <w:r w:rsidRPr="00673DBC">
        <w:rPr>
          <w:rFonts w:ascii="Montserrat" w:eastAsia="Montserrat" w:hAnsi="Montserrat" w:cs="Montserrat"/>
        </w:rPr>
        <w:t xml:space="preserve"> (</w:t>
      </w:r>
      <w:r>
        <w:rPr>
          <w:rFonts w:ascii="Montserrat" w:eastAsia="Montserrat" w:hAnsi="Montserrat" w:cs="Montserrat"/>
        </w:rPr>
        <w:t>viernes</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 xml:space="preserve">Roma </w:t>
      </w:r>
    </w:p>
    <w:p w14:paraId="5026249B" w14:textId="77777777" w:rsidR="00CA6702" w:rsidRPr="00CA6702" w:rsidRDefault="00CA6702" w:rsidP="00CA6702">
      <w:pPr>
        <w:jc w:val="both"/>
        <w:rPr>
          <w:rFonts w:ascii="Montserrat" w:hAnsi="Montserrat"/>
          <w:sz w:val="20"/>
          <w:szCs w:val="20"/>
        </w:rPr>
      </w:pPr>
      <w:r w:rsidRPr="00CA6702">
        <w:rPr>
          <w:rFonts w:ascii="Montserrat" w:hAnsi="Montserrat"/>
          <w:b/>
          <w:bCs/>
          <w:sz w:val="20"/>
          <w:szCs w:val="20"/>
        </w:rPr>
        <w:t xml:space="preserve">Desayuno </w:t>
      </w:r>
      <w:r w:rsidRPr="00CA6702">
        <w:rPr>
          <w:rFonts w:ascii="Montserrat" w:hAnsi="Montserrat"/>
          <w:sz w:val="20"/>
          <w:szCs w:val="20"/>
        </w:rPr>
        <w:t xml:space="preserve">y día libre. Excursión </w:t>
      </w:r>
      <w:r w:rsidRPr="00CA6702">
        <w:rPr>
          <w:rFonts w:ascii="Montserrat" w:hAnsi="Montserrat"/>
          <w:b/>
          <w:bCs/>
          <w:sz w:val="20"/>
          <w:szCs w:val="20"/>
        </w:rPr>
        <w:t xml:space="preserve">opcional </w:t>
      </w:r>
      <w:r w:rsidRPr="00CA6702">
        <w:rPr>
          <w:rFonts w:ascii="Montserrat" w:hAnsi="Montserrat"/>
          <w:sz w:val="20"/>
          <w:szCs w:val="20"/>
        </w:rPr>
        <w:t xml:space="preserve">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 </w:t>
      </w:r>
      <w:r w:rsidRPr="00CA6702">
        <w:rPr>
          <w:rFonts w:ascii="Montserrat" w:hAnsi="Montserrat"/>
          <w:b/>
          <w:bCs/>
          <w:sz w:val="20"/>
          <w:szCs w:val="20"/>
        </w:rPr>
        <w:t>Alojamiento.</w:t>
      </w:r>
    </w:p>
    <w:p w14:paraId="55F241FB" w14:textId="77777777" w:rsidR="009D194A" w:rsidRDefault="009D194A" w:rsidP="00546530">
      <w:pPr>
        <w:jc w:val="both"/>
        <w:rPr>
          <w:rFonts w:ascii="Montserrat" w:hAnsi="Montserrat"/>
          <w:sz w:val="20"/>
          <w:szCs w:val="20"/>
        </w:rPr>
      </w:pPr>
    </w:p>
    <w:p w14:paraId="44169234" w14:textId="6DE8F351" w:rsidR="00CA6702" w:rsidRPr="00673DBC" w:rsidRDefault="00CA6702" w:rsidP="00CA6702">
      <w:pPr>
        <w:spacing w:line="240" w:lineRule="auto"/>
        <w:jc w:val="both"/>
        <w:rPr>
          <w:rFonts w:ascii="Montserrat" w:eastAsia="Montserrat" w:hAnsi="Montserrat" w:cs="Montserrat"/>
          <w:b/>
        </w:rPr>
      </w:pPr>
      <w:r w:rsidRPr="00673DBC">
        <w:rPr>
          <w:rFonts w:ascii="Montserrat" w:eastAsia="Montserrat" w:hAnsi="Montserrat" w:cs="Montserrat"/>
          <w:b/>
        </w:rPr>
        <w:t xml:space="preserve">DÍA </w:t>
      </w:r>
      <w:r>
        <w:rPr>
          <w:rFonts w:ascii="Montserrat" w:eastAsia="Montserrat" w:hAnsi="Montserrat" w:cs="Montserrat"/>
          <w:b/>
        </w:rPr>
        <w:t>14</w:t>
      </w:r>
      <w:r w:rsidRPr="00673DBC">
        <w:rPr>
          <w:rFonts w:ascii="Montserrat" w:eastAsia="Montserrat" w:hAnsi="Montserrat" w:cs="Montserrat"/>
        </w:rPr>
        <w:t xml:space="preserve"> (</w:t>
      </w:r>
      <w:r>
        <w:rPr>
          <w:rFonts w:ascii="Montserrat" w:eastAsia="Montserrat" w:hAnsi="Montserrat" w:cs="Montserrat"/>
        </w:rPr>
        <w:t>sábado</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 xml:space="preserve">Roma – Florencia  </w:t>
      </w:r>
    </w:p>
    <w:p w14:paraId="4EAC36F0" w14:textId="0161DA12" w:rsidR="009D194A" w:rsidRDefault="00CA6702" w:rsidP="00546530">
      <w:pPr>
        <w:jc w:val="both"/>
        <w:rPr>
          <w:rFonts w:ascii="Montserrat" w:hAnsi="Montserrat"/>
          <w:sz w:val="20"/>
          <w:szCs w:val="20"/>
        </w:rPr>
      </w:pPr>
      <w:r w:rsidRPr="00CA6702">
        <w:rPr>
          <w:rFonts w:ascii="Montserrat" w:hAnsi="Montserrat"/>
          <w:b/>
          <w:bCs/>
          <w:sz w:val="20"/>
          <w:szCs w:val="20"/>
        </w:rPr>
        <w:t>Desayuno</w:t>
      </w:r>
      <w:r w:rsidRPr="00CA6702">
        <w:rPr>
          <w:rFonts w:ascii="Montserrat" w:hAnsi="Montserrat"/>
          <w:sz w:val="20"/>
          <w:szCs w:val="20"/>
        </w:rPr>
        <w:t xml:space="preserve"> y salida hacia la capital de la Toscana, Florencia. A la llegada realizaremos la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Tarde libre. </w:t>
      </w:r>
      <w:r w:rsidRPr="00CA6702">
        <w:rPr>
          <w:rFonts w:ascii="Montserrat" w:hAnsi="Montserrat"/>
          <w:b/>
          <w:bCs/>
          <w:sz w:val="20"/>
          <w:szCs w:val="20"/>
        </w:rPr>
        <w:t>Alojamiento.</w:t>
      </w:r>
    </w:p>
    <w:p w14:paraId="696089A9" w14:textId="77777777" w:rsidR="003D6BEF" w:rsidRDefault="003D6BEF" w:rsidP="00546530">
      <w:pPr>
        <w:jc w:val="both"/>
        <w:rPr>
          <w:rFonts w:ascii="Montserrat" w:hAnsi="Montserrat"/>
          <w:sz w:val="20"/>
          <w:szCs w:val="20"/>
        </w:rPr>
      </w:pPr>
    </w:p>
    <w:p w14:paraId="76C8FD4F" w14:textId="1CCB4B63" w:rsidR="00CA6702" w:rsidRPr="00673DBC" w:rsidRDefault="00CA6702" w:rsidP="00CA6702">
      <w:pPr>
        <w:spacing w:line="240" w:lineRule="auto"/>
        <w:jc w:val="both"/>
        <w:rPr>
          <w:rFonts w:ascii="Montserrat" w:eastAsia="Montserrat" w:hAnsi="Montserrat" w:cs="Montserrat"/>
          <w:b/>
        </w:rPr>
      </w:pPr>
      <w:r w:rsidRPr="00673DBC">
        <w:rPr>
          <w:rFonts w:ascii="Montserrat" w:eastAsia="Montserrat" w:hAnsi="Montserrat" w:cs="Montserrat"/>
          <w:b/>
        </w:rPr>
        <w:t xml:space="preserve">DÍA </w:t>
      </w:r>
      <w:r>
        <w:rPr>
          <w:rFonts w:ascii="Montserrat" w:eastAsia="Montserrat" w:hAnsi="Montserrat" w:cs="Montserrat"/>
          <w:b/>
        </w:rPr>
        <w:t>15</w:t>
      </w:r>
      <w:r w:rsidRPr="00673DBC">
        <w:rPr>
          <w:rFonts w:ascii="Montserrat" w:eastAsia="Montserrat" w:hAnsi="Montserrat" w:cs="Montserrat"/>
        </w:rPr>
        <w:t xml:space="preserve"> (</w:t>
      </w:r>
      <w:r>
        <w:rPr>
          <w:rFonts w:ascii="Montserrat" w:eastAsia="Montserrat" w:hAnsi="Montserrat" w:cs="Montserrat"/>
        </w:rPr>
        <w:t>domingo</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Florencia – Pisa – Costa Azul</w:t>
      </w:r>
    </w:p>
    <w:p w14:paraId="4436D514" w14:textId="60444DF1" w:rsidR="009D194A" w:rsidRDefault="00CA6702" w:rsidP="00546530">
      <w:pPr>
        <w:jc w:val="both"/>
        <w:rPr>
          <w:rFonts w:ascii="Montserrat" w:hAnsi="Montserrat"/>
          <w:sz w:val="20"/>
          <w:szCs w:val="20"/>
        </w:rPr>
      </w:pPr>
      <w:r w:rsidRPr="00CA6702">
        <w:rPr>
          <w:rFonts w:ascii="Montserrat" w:hAnsi="Montserrat"/>
          <w:b/>
          <w:bCs/>
          <w:sz w:val="20"/>
          <w:szCs w:val="20"/>
        </w:rPr>
        <w:t>Desayuno</w:t>
      </w:r>
      <w:r w:rsidRPr="00CA6702">
        <w:rPr>
          <w:rFonts w:ascii="Montserrat" w:hAnsi="Montserrat"/>
          <w:sz w:val="20"/>
          <w:szCs w:val="20"/>
        </w:rPr>
        <w:t xml:space="preserve"> 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la Costa Azul. </w:t>
      </w:r>
      <w:r w:rsidRPr="00CA6702">
        <w:rPr>
          <w:rFonts w:ascii="Montserrat" w:hAnsi="Montserrat"/>
          <w:b/>
          <w:bCs/>
          <w:sz w:val="20"/>
          <w:szCs w:val="20"/>
        </w:rPr>
        <w:t>Alojamiento.</w:t>
      </w:r>
      <w:r w:rsidRPr="00CA6702">
        <w:rPr>
          <w:rFonts w:ascii="Montserrat" w:hAnsi="Montserrat"/>
          <w:sz w:val="20"/>
          <w:szCs w:val="20"/>
        </w:rPr>
        <w:t xml:space="preserve"> Por la noche organizaremos la excursión </w:t>
      </w:r>
      <w:r w:rsidRPr="00CA6702">
        <w:rPr>
          <w:rFonts w:ascii="Montserrat" w:hAnsi="Montserrat"/>
          <w:b/>
          <w:bCs/>
          <w:sz w:val="20"/>
          <w:szCs w:val="20"/>
        </w:rPr>
        <w:t xml:space="preserve">opcional </w:t>
      </w:r>
      <w:r w:rsidRPr="00CA6702">
        <w:rPr>
          <w:rFonts w:ascii="Montserrat" w:hAnsi="Montserrat"/>
          <w:sz w:val="20"/>
          <w:szCs w:val="20"/>
        </w:rPr>
        <w:t>al mundialmente conocido Principado de Mónaco, donde la elegancia, la arquitectura y la iluminación se reúnen. Tiempo libre para visitar el Casino de Montecarlo.</w:t>
      </w:r>
    </w:p>
    <w:p w14:paraId="4980DD0A" w14:textId="77777777" w:rsidR="009D194A" w:rsidRDefault="009D194A" w:rsidP="00546530">
      <w:pPr>
        <w:jc w:val="both"/>
        <w:rPr>
          <w:rFonts w:ascii="Montserrat" w:hAnsi="Montserrat"/>
          <w:sz w:val="20"/>
          <w:szCs w:val="20"/>
        </w:rPr>
      </w:pPr>
    </w:p>
    <w:p w14:paraId="35FA9EA6" w14:textId="3E17CA3D" w:rsidR="00CA6702" w:rsidRPr="00673DBC" w:rsidRDefault="00CA6702" w:rsidP="00CA6702">
      <w:pPr>
        <w:spacing w:line="240" w:lineRule="auto"/>
        <w:jc w:val="both"/>
        <w:rPr>
          <w:rFonts w:ascii="Montserrat" w:eastAsia="Montserrat" w:hAnsi="Montserrat" w:cs="Montserrat"/>
          <w:b/>
        </w:rPr>
      </w:pPr>
      <w:r w:rsidRPr="00673DBC">
        <w:rPr>
          <w:rFonts w:ascii="Montserrat" w:eastAsia="Montserrat" w:hAnsi="Montserrat" w:cs="Montserrat"/>
          <w:b/>
        </w:rPr>
        <w:t xml:space="preserve">DÍA </w:t>
      </w:r>
      <w:r>
        <w:rPr>
          <w:rFonts w:ascii="Montserrat" w:eastAsia="Montserrat" w:hAnsi="Montserrat" w:cs="Montserrat"/>
          <w:b/>
        </w:rPr>
        <w:t>16</w:t>
      </w:r>
      <w:r w:rsidRPr="00673DBC">
        <w:rPr>
          <w:rFonts w:ascii="Montserrat" w:eastAsia="Montserrat" w:hAnsi="Montserrat" w:cs="Montserrat"/>
        </w:rPr>
        <w:t xml:space="preserve"> (</w:t>
      </w:r>
      <w:r>
        <w:rPr>
          <w:rFonts w:ascii="Montserrat" w:eastAsia="Montserrat" w:hAnsi="Montserrat" w:cs="Montserrat"/>
        </w:rPr>
        <w:t>lunes</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 xml:space="preserve">Costa Azul – Barcelona </w:t>
      </w:r>
    </w:p>
    <w:p w14:paraId="4E601C6E" w14:textId="7D0DFA9C" w:rsidR="009D194A" w:rsidRDefault="00CA6702" w:rsidP="00546530">
      <w:pPr>
        <w:jc w:val="both"/>
        <w:rPr>
          <w:rFonts w:ascii="Montserrat" w:hAnsi="Montserrat"/>
          <w:sz w:val="20"/>
          <w:szCs w:val="20"/>
        </w:rPr>
      </w:pPr>
      <w:r w:rsidRPr="00A72923">
        <w:rPr>
          <w:rFonts w:ascii="Montserrat" w:hAnsi="Montserrat"/>
          <w:b/>
          <w:bCs/>
          <w:sz w:val="20"/>
          <w:szCs w:val="20"/>
        </w:rPr>
        <w:t>Desayuno</w:t>
      </w:r>
      <w:r w:rsidRPr="00CA6702">
        <w:rPr>
          <w:rFonts w:ascii="Montserrat" w:hAnsi="Montserrat"/>
          <w:sz w:val="20"/>
          <w:szCs w:val="20"/>
        </w:rPr>
        <w:t xml:space="preserve"> y salida. Atravesando las regiones de la Provenza, Alpes y Costa Azul y la Occitania, llegaremos hasta la frontera. Entrando en Barcelona realizaremos una breve visita de la ciudad para </w:t>
      </w:r>
      <w:r w:rsidRPr="00CA6702">
        <w:rPr>
          <w:rFonts w:ascii="Montserrat" w:hAnsi="Montserrat"/>
          <w:sz w:val="20"/>
          <w:szCs w:val="20"/>
        </w:rPr>
        <w:lastRenderedPageBreak/>
        <w:t xml:space="preserve">conocer la Sagrada Familia, la Plaza Cataluña, la Plaza de España, el Monumento a Colón, etc. </w:t>
      </w:r>
      <w:r w:rsidRPr="00A72923">
        <w:rPr>
          <w:rFonts w:ascii="Montserrat" w:hAnsi="Montserrat"/>
          <w:b/>
          <w:bCs/>
          <w:sz w:val="20"/>
          <w:szCs w:val="20"/>
        </w:rPr>
        <w:t>Alojamiento.</w:t>
      </w:r>
    </w:p>
    <w:p w14:paraId="2FDE7ACE" w14:textId="77777777" w:rsidR="009D194A" w:rsidRDefault="009D194A" w:rsidP="00546530">
      <w:pPr>
        <w:jc w:val="both"/>
        <w:rPr>
          <w:rFonts w:ascii="Montserrat" w:hAnsi="Montserrat"/>
          <w:sz w:val="20"/>
          <w:szCs w:val="20"/>
        </w:rPr>
      </w:pPr>
    </w:p>
    <w:p w14:paraId="54144D86" w14:textId="31B6659F" w:rsidR="00A72923" w:rsidRPr="00673DBC" w:rsidRDefault="00A72923" w:rsidP="00A72923">
      <w:pPr>
        <w:spacing w:line="240" w:lineRule="auto"/>
        <w:jc w:val="both"/>
        <w:rPr>
          <w:rFonts w:ascii="Montserrat" w:eastAsia="Montserrat" w:hAnsi="Montserrat" w:cs="Montserrat"/>
          <w:b/>
        </w:rPr>
      </w:pPr>
      <w:r w:rsidRPr="00673DBC">
        <w:rPr>
          <w:rFonts w:ascii="Montserrat" w:eastAsia="Montserrat" w:hAnsi="Montserrat" w:cs="Montserrat"/>
          <w:b/>
        </w:rPr>
        <w:t xml:space="preserve">DÍA </w:t>
      </w:r>
      <w:r>
        <w:rPr>
          <w:rFonts w:ascii="Montserrat" w:eastAsia="Montserrat" w:hAnsi="Montserrat" w:cs="Montserrat"/>
          <w:b/>
        </w:rPr>
        <w:t>17</w:t>
      </w:r>
      <w:r w:rsidRPr="00673DBC">
        <w:rPr>
          <w:rFonts w:ascii="Montserrat" w:eastAsia="Montserrat" w:hAnsi="Montserrat" w:cs="Montserrat"/>
        </w:rPr>
        <w:t xml:space="preserve"> (</w:t>
      </w:r>
      <w:r>
        <w:rPr>
          <w:rFonts w:ascii="Montserrat" w:eastAsia="Montserrat" w:hAnsi="Montserrat" w:cs="Montserrat"/>
        </w:rPr>
        <w:t>martes</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 xml:space="preserve">Barcelona – Zaragoza </w:t>
      </w:r>
      <w:r w:rsidR="00942D9A">
        <w:rPr>
          <w:rFonts w:ascii="Montserrat" w:eastAsia="Montserrat" w:hAnsi="Montserrat" w:cs="Montserrat"/>
          <w:b/>
        </w:rPr>
        <w:t>–</w:t>
      </w:r>
      <w:r>
        <w:rPr>
          <w:rFonts w:ascii="Montserrat" w:eastAsia="Montserrat" w:hAnsi="Montserrat" w:cs="Montserrat"/>
          <w:b/>
        </w:rPr>
        <w:t xml:space="preserve"> Madrid</w:t>
      </w:r>
    </w:p>
    <w:p w14:paraId="2EC2876A" w14:textId="77777777" w:rsidR="00A72923" w:rsidRPr="00A72923" w:rsidRDefault="00A72923" w:rsidP="00A72923">
      <w:pPr>
        <w:autoSpaceDE w:val="0"/>
        <w:autoSpaceDN w:val="0"/>
        <w:adjustRightInd w:val="0"/>
        <w:spacing w:line="240" w:lineRule="auto"/>
        <w:jc w:val="both"/>
        <w:rPr>
          <w:rFonts w:ascii="Montserrat" w:hAnsi="Montserrat"/>
          <w:b/>
          <w:bCs/>
          <w:sz w:val="20"/>
          <w:szCs w:val="20"/>
        </w:rPr>
      </w:pPr>
      <w:r w:rsidRPr="00A72923">
        <w:rPr>
          <w:rFonts w:ascii="Montserrat" w:hAnsi="Montserrat"/>
          <w:b/>
          <w:bCs/>
          <w:sz w:val="20"/>
          <w:szCs w:val="20"/>
        </w:rPr>
        <w:t xml:space="preserve">Desayuno </w:t>
      </w:r>
      <w:r w:rsidRPr="00A72923">
        <w:rPr>
          <w:rFonts w:ascii="Montserrat" w:hAnsi="Montserrat"/>
          <w:sz w:val="20"/>
          <w:szCs w:val="20"/>
        </w:rPr>
        <w:t xml:space="preserve">y salida hacia Zaragoza, donde realizaremos una breve parada para admirar el Templo Mariano más antiguo de la cristiandad: la Basílica de Nuestra Señora del Pilar, que forma parte de la enorme plaza del mismo nombre. Continuación hacia Madrid. A la llegada realizaremos un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w:t>
      </w:r>
      <w:r w:rsidRPr="00A72923">
        <w:rPr>
          <w:rFonts w:ascii="Montserrat" w:hAnsi="Montserrat"/>
          <w:b/>
          <w:bCs/>
          <w:sz w:val="20"/>
          <w:szCs w:val="20"/>
        </w:rPr>
        <w:t>Alojamiento.</w:t>
      </w:r>
    </w:p>
    <w:p w14:paraId="4F2A4DC8" w14:textId="484B7FAE" w:rsidR="009D194A" w:rsidRDefault="009D194A" w:rsidP="00546530">
      <w:pPr>
        <w:jc w:val="both"/>
        <w:rPr>
          <w:rFonts w:ascii="Montserrat" w:hAnsi="Montserrat"/>
          <w:sz w:val="20"/>
          <w:szCs w:val="20"/>
        </w:rPr>
      </w:pPr>
    </w:p>
    <w:p w14:paraId="3202157A" w14:textId="3D6547F9" w:rsidR="00A72923" w:rsidRPr="00673DBC" w:rsidRDefault="00A72923" w:rsidP="00A72923">
      <w:pPr>
        <w:spacing w:line="240" w:lineRule="auto"/>
        <w:jc w:val="both"/>
        <w:rPr>
          <w:rFonts w:ascii="Montserrat" w:eastAsia="Montserrat" w:hAnsi="Montserrat" w:cs="Montserrat"/>
          <w:b/>
        </w:rPr>
      </w:pPr>
      <w:r w:rsidRPr="00673DBC">
        <w:rPr>
          <w:rFonts w:ascii="Montserrat" w:eastAsia="Montserrat" w:hAnsi="Montserrat" w:cs="Montserrat"/>
          <w:b/>
        </w:rPr>
        <w:t xml:space="preserve">DÍA </w:t>
      </w:r>
      <w:r>
        <w:rPr>
          <w:rFonts w:ascii="Montserrat" w:eastAsia="Montserrat" w:hAnsi="Montserrat" w:cs="Montserrat"/>
          <w:b/>
        </w:rPr>
        <w:t>18</w:t>
      </w:r>
      <w:r w:rsidRPr="00673DBC">
        <w:rPr>
          <w:rFonts w:ascii="Montserrat" w:eastAsia="Montserrat" w:hAnsi="Montserrat" w:cs="Montserrat"/>
        </w:rPr>
        <w:t xml:space="preserve"> (</w:t>
      </w:r>
      <w:r>
        <w:rPr>
          <w:rFonts w:ascii="Montserrat" w:eastAsia="Montserrat" w:hAnsi="Montserrat" w:cs="Montserrat"/>
        </w:rPr>
        <w:t>miércoles</w:t>
      </w:r>
      <w:r w:rsidRPr="00673DBC">
        <w:rPr>
          <w:rFonts w:ascii="Montserrat" w:eastAsia="Montserrat" w:hAnsi="Montserrat" w:cs="Montserrat"/>
        </w:rPr>
        <w:t>)</w:t>
      </w:r>
      <w:r w:rsidRPr="00673DBC">
        <w:rPr>
          <w:rFonts w:ascii="Montserrat" w:eastAsia="Montserrat" w:hAnsi="Montserrat" w:cs="Montserrat"/>
        </w:rPr>
        <w:tab/>
      </w:r>
      <w:r>
        <w:rPr>
          <w:rFonts w:ascii="Montserrat" w:eastAsia="Montserrat" w:hAnsi="Montserrat" w:cs="Montserrat"/>
          <w:b/>
        </w:rPr>
        <w:t>Madrid</w:t>
      </w:r>
    </w:p>
    <w:p w14:paraId="0AD12B38" w14:textId="77777777" w:rsidR="00A72923" w:rsidRPr="00A72923" w:rsidRDefault="00A72923" w:rsidP="00A72923">
      <w:pPr>
        <w:jc w:val="both"/>
        <w:rPr>
          <w:rFonts w:ascii="Montserrat" w:hAnsi="Montserrat"/>
          <w:sz w:val="20"/>
          <w:szCs w:val="20"/>
        </w:rPr>
      </w:pPr>
      <w:r w:rsidRPr="00A72923">
        <w:rPr>
          <w:rFonts w:ascii="Montserrat" w:hAnsi="Montserrat"/>
          <w:b/>
          <w:bCs/>
          <w:sz w:val="20"/>
          <w:szCs w:val="20"/>
        </w:rPr>
        <w:t>Desayuno</w:t>
      </w:r>
      <w:r w:rsidRPr="00A72923">
        <w:rPr>
          <w:rFonts w:ascii="Montserrat" w:hAnsi="Montserrat"/>
          <w:sz w:val="20"/>
          <w:szCs w:val="20"/>
        </w:rPr>
        <w:t xml:space="preserve"> y día libre para seguir recorriendo la ciudad a su ritmo o realizar compras. Recomendaremos la visita </w:t>
      </w:r>
      <w:r w:rsidRPr="00A72923">
        <w:rPr>
          <w:rFonts w:ascii="Montserrat" w:hAnsi="Montserrat"/>
          <w:b/>
          <w:bCs/>
          <w:sz w:val="20"/>
          <w:szCs w:val="20"/>
        </w:rPr>
        <w:t>opciona</w:t>
      </w:r>
      <w:r w:rsidRPr="00A72923">
        <w:rPr>
          <w:rFonts w:ascii="Montserrat" w:hAnsi="Montserrat"/>
          <w:sz w:val="20"/>
          <w:szCs w:val="20"/>
        </w:rPr>
        <w:t>l a la “Ciudad Imperial” de Toledo, donde apreciaremos el legado de las tres culturas: árabe, judía y cristiana, que supieron convivir en armonía.</w:t>
      </w:r>
    </w:p>
    <w:p w14:paraId="1573ABCF" w14:textId="77777777" w:rsidR="00A72923" w:rsidRPr="00A72923" w:rsidRDefault="00A72923" w:rsidP="00A72923">
      <w:pPr>
        <w:jc w:val="both"/>
        <w:rPr>
          <w:rFonts w:ascii="Montserrat" w:hAnsi="Montserrat"/>
          <w:sz w:val="20"/>
          <w:szCs w:val="20"/>
        </w:rPr>
      </w:pPr>
    </w:p>
    <w:p w14:paraId="1192DAFA" w14:textId="61189ACE" w:rsidR="00A72923" w:rsidRPr="00844E74" w:rsidRDefault="00A72923" w:rsidP="00A72923">
      <w:pPr>
        <w:jc w:val="both"/>
        <w:rPr>
          <w:rFonts w:ascii="Montserrat" w:hAnsi="Montserrat"/>
        </w:rPr>
      </w:pPr>
      <w:r w:rsidRPr="00844E74">
        <w:rPr>
          <w:rFonts w:ascii="Montserrat" w:hAnsi="Montserrat"/>
          <w:b/>
          <w:bCs/>
        </w:rPr>
        <w:t>DÍA 19</w:t>
      </w:r>
      <w:r w:rsidRPr="00844E74">
        <w:rPr>
          <w:rFonts w:ascii="Montserrat" w:hAnsi="Montserrat"/>
        </w:rPr>
        <w:t xml:space="preserve"> (jueves) </w:t>
      </w:r>
      <w:r w:rsidRPr="00844E74">
        <w:rPr>
          <w:rFonts w:ascii="Montserrat" w:hAnsi="Montserrat"/>
        </w:rPr>
        <w:tab/>
      </w:r>
      <w:r w:rsidRPr="00844E74">
        <w:rPr>
          <w:rFonts w:ascii="Montserrat" w:hAnsi="Montserrat"/>
          <w:b/>
          <w:bCs/>
        </w:rPr>
        <w:t>Madrid – México</w:t>
      </w:r>
      <w:r w:rsidRPr="00844E74">
        <w:rPr>
          <w:rFonts w:ascii="Montserrat" w:hAnsi="Montserrat"/>
        </w:rPr>
        <w:t xml:space="preserve"> </w:t>
      </w:r>
    </w:p>
    <w:p w14:paraId="2BB302EF" w14:textId="768C78B4" w:rsidR="001124A7" w:rsidRPr="00CF1131" w:rsidRDefault="00546530" w:rsidP="00C85B9C">
      <w:pPr>
        <w:jc w:val="both"/>
        <w:rPr>
          <w:rFonts w:ascii="Montserrat" w:hAnsi="Montserrat"/>
          <w:color w:val="000000"/>
          <w:sz w:val="20"/>
          <w:szCs w:val="20"/>
          <w:shd w:val="clear" w:color="auto" w:fill="FFFFFF"/>
        </w:rPr>
      </w:pPr>
      <w:r w:rsidRPr="00CF1131">
        <w:rPr>
          <w:rFonts w:ascii="Montserrat" w:hAnsi="Montserrat"/>
          <w:b/>
          <w:bCs/>
          <w:color w:val="000000"/>
          <w:sz w:val="20"/>
          <w:szCs w:val="20"/>
          <w:shd w:val="clear" w:color="auto" w:fill="FFFFFF"/>
        </w:rPr>
        <w:t>Desayuno</w:t>
      </w:r>
      <w:r w:rsidRPr="00CF1131">
        <w:rPr>
          <w:rFonts w:ascii="Montserrat" w:hAnsi="Montserrat"/>
          <w:color w:val="000000"/>
          <w:sz w:val="20"/>
          <w:szCs w:val="20"/>
          <w:shd w:val="clear" w:color="auto" w:fill="FFFFFF"/>
        </w:rPr>
        <w:t>. </w:t>
      </w:r>
      <w:r w:rsidR="00B02B28">
        <w:rPr>
          <w:rFonts w:ascii="Montserrat" w:hAnsi="Montserrat"/>
          <w:color w:val="000000"/>
          <w:sz w:val="20"/>
          <w:szCs w:val="20"/>
          <w:shd w:val="clear" w:color="auto" w:fill="FFFFFF"/>
        </w:rPr>
        <w:t>(si el tiempo lo permite).</w:t>
      </w:r>
      <w:r w:rsidRPr="00CF1131">
        <w:rPr>
          <w:rFonts w:ascii="Montserrat" w:hAnsi="Montserrat"/>
          <w:color w:val="000000"/>
          <w:sz w:val="20"/>
          <w:szCs w:val="20"/>
          <w:shd w:val="clear" w:color="auto" w:fill="FFFFFF"/>
        </w:rPr>
        <w:t xml:space="preserve"> A la hora oportuna traslado </w:t>
      </w:r>
      <w:r w:rsidR="00B02B28">
        <w:rPr>
          <w:rFonts w:ascii="Montserrat" w:hAnsi="Montserrat"/>
          <w:color w:val="000000"/>
          <w:sz w:val="20"/>
          <w:szCs w:val="20"/>
          <w:shd w:val="clear" w:color="auto" w:fill="FFFFFF"/>
        </w:rPr>
        <w:t xml:space="preserve">(por cuenta de los pasajeros) </w:t>
      </w:r>
      <w:r w:rsidRPr="00CF1131">
        <w:rPr>
          <w:rFonts w:ascii="Montserrat" w:hAnsi="Montserrat"/>
          <w:color w:val="000000"/>
          <w:sz w:val="20"/>
          <w:szCs w:val="20"/>
          <w:shd w:val="clear" w:color="auto" w:fill="FFFFFF"/>
        </w:rPr>
        <w:t xml:space="preserve">al </w:t>
      </w:r>
      <w:r w:rsidR="005F2BB8" w:rsidRPr="00CF1131">
        <w:rPr>
          <w:rFonts w:ascii="Montserrat" w:hAnsi="Montserrat"/>
          <w:color w:val="000000"/>
          <w:sz w:val="20"/>
          <w:szCs w:val="20"/>
          <w:shd w:val="clear" w:color="auto" w:fill="FFFFFF"/>
        </w:rPr>
        <w:t xml:space="preserve">aeropuerto </w:t>
      </w:r>
      <w:r w:rsidR="005F2BB8">
        <w:rPr>
          <w:rFonts w:ascii="Montserrat" w:hAnsi="Montserrat"/>
          <w:color w:val="000000"/>
          <w:sz w:val="20"/>
          <w:szCs w:val="20"/>
          <w:shd w:val="clear" w:color="auto" w:fill="FFFFFF"/>
        </w:rPr>
        <w:t>Internacional</w:t>
      </w:r>
      <w:r w:rsidR="00CF1131">
        <w:rPr>
          <w:rFonts w:ascii="Montserrat" w:hAnsi="Montserrat"/>
          <w:color w:val="000000"/>
          <w:sz w:val="20"/>
          <w:szCs w:val="20"/>
          <w:shd w:val="clear" w:color="auto" w:fill="FFFFFF"/>
        </w:rPr>
        <w:t xml:space="preserve"> Adolfo Suárez Madrid-Barajas </w:t>
      </w:r>
      <w:r w:rsidRPr="00CF1131">
        <w:rPr>
          <w:rFonts w:ascii="Montserrat" w:hAnsi="Montserrat"/>
          <w:color w:val="000000"/>
          <w:sz w:val="20"/>
          <w:szCs w:val="20"/>
          <w:shd w:val="clear" w:color="auto" w:fill="FFFFFF"/>
        </w:rPr>
        <w:t>de para tomar el vuelo de Iberia con destino a la ciudad de México. </w:t>
      </w:r>
    </w:p>
    <w:p w14:paraId="494F6DE3" w14:textId="77777777" w:rsidR="00546530" w:rsidRPr="00C85B9C" w:rsidRDefault="00546530" w:rsidP="00C85B9C">
      <w:pPr>
        <w:jc w:val="both"/>
        <w:rPr>
          <w:rFonts w:ascii="Montserrat" w:hAnsi="Montserrat"/>
          <w:sz w:val="20"/>
          <w:szCs w:val="20"/>
        </w:rPr>
      </w:pPr>
    </w:p>
    <w:p w14:paraId="099E6B54" w14:textId="2CA1761E" w:rsidR="00C85B9C" w:rsidRPr="00AE548F" w:rsidRDefault="00AE548F" w:rsidP="00C85B9C">
      <w:pPr>
        <w:jc w:val="both"/>
        <w:rPr>
          <w:rFonts w:ascii="Montserrat" w:hAnsi="Montserrat"/>
          <w:b/>
          <w:bCs/>
          <w:sz w:val="20"/>
          <w:szCs w:val="20"/>
        </w:rPr>
      </w:pPr>
      <w:r w:rsidRPr="00AE548F">
        <w:rPr>
          <w:rFonts w:ascii="Montserrat" w:hAnsi="Montserrat"/>
          <w:b/>
          <w:bCs/>
          <w:sz w:val="20"/>
          <w:szCs w:val="20"/>
        </w:rPr>
        <w:t>¡</w:t>
      </w:r>
      <w:r w:rsidR="00C85B9C" w:rsidRPr="00AE548F">
        <w:rPr>
          <w:rFonts w:ascii="Montserrat" w:hAnsi="Montserrat"/>
          <w:b/>
          <w:bCs/>
          <w:sz w:val="20"/>
          <w:szCs w:val="20"/>
        </w:rPr>
        <w:t>FIN DE LOS SERVICIOS</w:t>
      </w:r>
      <w:r w:rsidRPr="00AE548F">
        <w:rPr>
          <w:rFonts w:ascii="Montserrat" w:hAnsi="Montserrat"/>
          <w:b/>
          <w:bCs/>
          <w:sz w:val="20"/>
          <w:szCs w:val="20"/>
        </w:rPr>
        <w:t>!</w:t>
      </w:r>
    </w:p>
    <w:p w14:paraId="23582C42" w14:textId="6E2A1CC6" w:rsidR="00E85F3B" w:rsidRDefault="00E85F3B" w:rsidP="001152AB"/>
    <w:p w14:paraId="63DDC57F" w14:textId="77777777" w:rsidR="003D6BEF" w:rsidRDefault="003D6BEF" w:rsidP="001152AB"/>
    <w:p w14:paraId="6E0B046C" w14:textId="119D53BC" w:rsidR="00B14A1F" w:rsidRPr="00AA5009" w:rsidRDefault="001124A7" w:rsidP="00B14A1F">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PR</w:t>
      </w:r>
      <w:r w:rsidR="00B14A1F" w:rsidRPr="00AA5009">
        <w:rPr>
          <w:rFonts w:ascii="Montserrat" w:eastAsia="Montserrat" w:hAnsi="Montserrat" w:cs="Montserrat"/>
          <w:b/>
          <w:color w:val="000000"/>
          <w:sz w:val="24"/>
          <w:szCs w:val="24"/>
        </w:rPr>
        <w:t>ECIOS POR PERSONA:</w:t>
      </w:r>
    </w:p>
    <w:p w14:paraId="37B58F6F" w14:textId="23A6FB4B" w:rsidR="00B14A1F" w:rsidRPr="00AA5009" w:rsidRDefault="00B14A1F" w:rsidP="00B14A1F">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rPr>
      </w:pPr>
    </w:p>
    <w:p w14:paraId="1423FF9B" w14:textId="77777777" w:rsidR="00546530" w:rsidRDefault="00546530" w:rsidP="00546530">
      <w:pPr>
        <w:shd w:val="clear" w:color="auto" w:fill="FFFFFF"/>
        <w:spacing w:line="240" w:lineRule="auto"/>
        <w:jc w:val="both"/>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PRECIOS CIRCUITO:</w:t>
      </w:r>
    </w:p>
    <w:p w14:paraId="302CB08C" w14:textId="77777777" w:rsidR="00E02BFF" w:rsidRPr="0035042E" w:rsidRDefault="00E02BFF" w:rsidP="00E02BFF">
      <w:pPr>
        <w:shd w:val="clear" w:color="auto" w:fill="FFFFFF"/>
        <w:spacing w:line="240" w:lineRule="auto"/>
        <w:jc w:val="both"/>
        <w:rPr>
          <w:rFonts w:eastAsia="Times New Roman"/>
          <w:b/>
          <w:bCs/>
          <w:color w:val="92D050"/>
          <w:lang w:val="es-MX"/>
        </w:rPr>
      </w:pPr>
      <w:r w:rsidRPr="0035042E">
        <w:rPr>
          <w:rFonts w:eastAsia="Times New Roman"/>
          <w:b/>
          <w:bCs/>
          <w:color w:val="92D050"/>
          <w:sz w:val="24"/>
          <w:szCs w:val="24"/>
        </w:rPr>
        <w:t>Temporada baja</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546530" w:rsidRPr="00546530" w14:paraId="070E8BE6" w14:textId="77777777" w:rsidTr="00546530">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194C1" w14:textId="77777777" w:rsidR="00546530" w:rsidRPr="00546530" w:rsidRDefault="00546530" w:rsidP="00546530">
            <w:pPr>
              <w:spacing w:after="150" w:line="253" w:lineRule="atLeast"/>
              <w:jc w:val="both"/>
              <w:rPr>
                <w:rFonts w:eastAsia="Times New Roman"/>
                <w:color w:val="222222"/>
                <w:lang w:val="es-MX"/>
              </w:rPr>
            </w:pPr>
            <w:r w:rsidRPr="00546530">
              <w:rPr>
                <w:rFonts w:ascii="Montserrat" w:eastAsia="Times New Roman" w:hAnsi="Montserrat"/>
                <w:color w:val="000000"/>
              </w:rPr>
              <w:t>Precio por persona en habitación doble y triple</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18499D6" w14:textId="525E3C98" w:rsidR="00546530" w:rsidRPr="00546530" w:rsidRDefault="00546530" w:rsidP="00546530">
            <w:pPr>
              <w:spacing w:after="150" w:line="253" w:lineRule="atLeast"/>
              <w:jc w:val="both"/>
              <w:rPr>
                <w:rFonts w:eastAsia="Times New Roman"/>
                <w:color w:val="222222"/>
                <w:lang w:val="es-MX"/>
              </w:rPr>
            </w:pPr>
            <w:r w:rsidRPr="00546530">
              <w:rPr>
                <w:rFonts w:ascii="Montserrat" w:eastAsia="Times New Roman" w:hAnsi="Montserrat"/>
                <w:color w:val="000000"/>
              </w:rPr>
              <w:t xml:space="preserve">: USD </w:t>
            </w:r>
            <w:r w:rsidR="000452F6">
              <w:rPr>
                <w:rFonts w:ascii="Montserrat" w:eastAsia="Times New Roman" w:hAnsi="Montserrat"/>
                <w:color w:val="000000"/>
              </w:rPr>
              <w:t>1,</w:t>
            </w:r>
            <w:r w:rsidR="00844E74">
              <w:rPr>
                <w:rFonts w:ascii="Montserrat" w:eastAsia="Times New Roman" w:hAnsi="Montserrat"/>
                <w:color w:val="000000"/>
              </w:rPr>
              <w:t>1</w:t>
            </w:r>
            <w:r w:rsidRPr="00546530">
              <w:rPr>
                <w:rFonts w:ascii="Montserrat" w:eastAsia="Times New Roman" w:hAnsi="Montserrat"/>
                <w:color w:val="000000"/>
              </w:rPr>
              <w:t>99</w:t>
            </w:r>
          </w:p>
        </w:tc>
      </w:tr>
      <w:tr w:rsidR="00844E74" w:rsidRPr="00546530" w14:paraId="78B20C30" w14:textId="77777777" w:rsidTr="00546530">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031753" w14:textId="18D56B6A" w:rsidR="00844E74" w:rsidRPr="00546530" w:rsidRDefault="00844E74" w:rsidP="00546530">
            <w:pPr>
              <w:spacing w:after="150" w:line="253" w:lineRule="atLeast"/>
              <w:jc w:val="both"/>
              <w:rPr>
                <w:rFonts w:ascii="Montserrat" w:eastAsia="Times New Roman" w:hAnsi="Montserrat"/>
                <w:color w:val="000000"/>
              </w:rPr>
            </w:pPr>
            <w:r>
              <w:rPr>
                <w:rFonts w:ascii="Montserrat" w:eastAsia="Times New Roman" w:hAnsi="Montserrat"/>
                <w:color w:val="000000"/>
              </w:rPr>
              <w:t xml:space="preserve">Precio por persona en habitación sencilla </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0A2981C" w14:textId="47149F6B" w:rsidR="00844E74" w:rsidRPr="00546530" w:rsidRDefault="00844E74" w:rsidP="00546530">
            <w:pPr>
              <w:spacing w:after="150" w:line="253" w:lineRule="atLeast"/>
              <w:jc w:val="both"/>
              <w:rPr>
                <w:rFonts w:ascii="Montserrat" w:eastAsia="Times New Roman" w:hAnsi="Montserrat"/>
                <w:color w:val="000000"/>
              </w:rPr>
            </w:pPr>
            <w:r>
              <w:rPr>
                <w:rFonts w:ascii="Montserrat" w:eastAsia="Times New Roman" w:hAnsi="Montserrat"/>
                <w:color w:val="000000"/>
              </w:rPr>
              <w:t>: USD 1,9</w:t>
            </w:r>
            <w:r w:rsidR="006A7C37">
              <w:rPr>
                <w:rFonts w:ascii="Montserrat" w:eastAsia="Times New Roman" w:hAnsi="Montserrat"/>
                <w:color w:val="000000"/>
              </w:rPr>
              <w:t>0</w:t>
            </w:r>
            <w:r>
              <w:rPr>
                <w:rFonts w:ascii="Montserrat" w:eastAsia="Times New Roman" w:hAnsi="Montserrat"/>
                <w:color w:val="000000"/>
              </w:rPr>
              <w:t>9</w:t>
            </w:r>
          </w:p>
        </w:tc>
      </w:tr>
      <w:tr w:rsidR="00844E74" w:rsidRPr="00546530" w14:paraId="4ACB58EA" w14:textId="77777777" w:rsidTr="00546530">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3520C3" w14:textId="54F0616D" w:rsidR="00844E74" w:rsidRDefault="00844E74" w:rsidP="00546530">
            <w:pPr>
              <w:spacing w:after="150" w:line="253" w:lineRule="atLeast"/>
              <w:jc w:val="both"/>
              <w:rPr>
                <w:rFonts w:ascii="Montserrat" w:eastAsia="Times New Roman" w:hAnsi="Montserrat"/>
                <w:color w:val="000000"/>
              </w:rPr>
            </w:pPr>
            <w:r>
              <w:rPr>
                <w:rFonts w:ascii="Montserrat" w:eastAsia="Times New Roman" w:hAnsi="Montserrat"/>
                <w:color w:val="000000"/>
              </w:rPr>
              <w:t>Precio por Menor de 4 a 7 años – 11 meses</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5369A53" w14:textId="335B082C" w:rsidR="00844E74" w:rsidRDefault="00844E74" w:rsidP="00546530">
            <w:pPr>
              <w:spacing w:after="150" w:line="253" w:lineRule="atLeast"/>
              <w:jc w:val="both"/>
              <w:rPr>
                <w:rFonts w:ascii="Montserrat" w:eastAsia="Times New Roman" w:hAnsi="Montserrat"/>
                <w:color w:val="000000"/>
              </w:rPr>
            </w:pPr>
            <w:r>
              <w:rPr>
                <w:rFonts w:ascii="Montserrat" w:eastAsia="Times New Roman" w:hAnsi="Montserrat"/>
                <w:color w:val="000000"/>
              </w:rPr>
              <w:t>: USD 919</w:t>
            </w:r>
          </w:p>
        </w:tc>
      </w:tr>
    </w:tbl>
    <w:p w14:paraId="550016D1" w14:textId="77777777" w:rsidR="00546530" w:rsidRDefault="00546530" w:rsidP="00546530">
      <w:pPr>
        <w:shd w:val="clear" w:color="auto" w:fill="FFFFFF"/>
        <w:spacing w:line="240" w:lineRule="auto"/>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 </w:t>
      </w:r>
    </w:p>
    <w:p w14:paraId="665FB01A" w14:textId="77777777" w:rsidR="00E02BFF" w:rsidRPr="0035042E" w:rsidRDefault="00E02BFF" w:rsidP="00E02BFF">
      <w:pPr>
        <w:shd w:val="clear" w:color="auto" w:fill="FFFFFF"/>
        <w:spacing w:line="240" w:lineRule="auto"/>
        <w:jc w:val="both"/>
        <w:rPr>
          <w:rFonts w:eastAsia="Times New Roman"/>
          <w:b/>
          <w:bCs/>
          <w:color w:val="92D050"/>
          <w:lang w:val="es-MX"/>
        </w:rPr>
      </w:pPr>
      <w:r w:rsidRPr="0035042E">
        <w:rPr>
          <w:rFonts w:eastAsia="Times New Roman"/>
          <w:b/>
          <w:bCs/>
          <w:color w:val="FFC000"/>
          <w:sz w:val="24"/>
          <w:szCs w:val="24"/>
        </w:rPr>
        <w:t>Temporada alta</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E02BFF" w:rsidRPr="00D95C3F" w14:paraId="782115AB" w14:textId="77777777" w:rsidTr="005A4200">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F3C9BB" w14:textId="77777777" w:rsidR="00E02BFF" w:rsidRPr="00D95C3F" w:rsidRDefault="00E02BFF" w:rsidP="005A4200">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doble y triple</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68F078A" w14:textId="46400BB1" w:rsidR="00E02BFF" w:rsidRPr="00D95C3F" w:rsidRDefault="00E02BFF" w:rsidP="005A4200">
            <w:pPr>
              <w:spacing w:after="150" w:line="253" w:lineRule="atLeast"/>
              <w:jc w:val="both"/>
              <w:rPr>
                <w:rFonts w:eastAsia="Times New Roman"/>
                <w:color w:val="222222"/>
                <w:lang w:val="es-MX"/>
              </w:rPr>
            </w:pPr>
            <w:r w:rsidRPr="00D95C3F">
              <w:rPr>
                <w:rFonts w:ascii="Montserrat" w:eastAsia="Times New Roman" w:hAnsi="Montserrat"/>
                <w:color w:val="000000"/>
              </w:rPr>
              <w:t xml:space="preserve">: USD </w:t>
            </w:r>
            <w:r>
              <w:rPr>
                <w:rFonts w:ascii="Montserrat" w:eastAsia="Times New Roman" w:hAnsi="Montserrat"/>
                <w:color w:val="000000"/>
              </w:rPr>
              <w:t>1,3</w:t>
            </w:r>
            <w:r w:rsidRPr="00D95C3F">
              <w:rPr>
                <w:rFonts w:ascii="Montserrat" w:eastAsia="Times New Roman" w:hAnsi="Montserrat"/>
                <w:color w:val="000000"/>
              </w:rPr>
              <w:t>99</w:t>
            </w:r>
          </w:p>
        </w:tc>
      </w:tr>
      <w:tr w:rsidR="00E02BFF" w:rsidRPr="00D95C3F" w14:paraId="4BA12981" w14:textId="77777777" w:rsidTr="005A4200">
        <w:tc>
          <w:tcPr>
            <w:tcW w:w="6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49277A" w14:textId="77777777" w:rsidR="00E02BFF" w:rsidRPr="00D95C3F" w:rsidRDefault="00E02BFF" w:rsidP="005A4200">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sencilla</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7C2B98" w14:textId="21C33F2C" w:rsidR="00E02BFF" w:rsidRPr="00D95C3F" w:rsidRDefault="00E02BFF" w:rsidP="005A4200">
            <w:pPr>
              <w:spacing w:after="150" w:line="253" w:lineRule="atLeast"/>
              <w:jc w:val="both"/>
              <w:rPr>
                <w:rFonts w:eastAsia="Times New Roman"/>
                <w:color w:val="222222"/>
                <w:lang w:val="es-MX"/>
              </w:rPr>
            </w:pPr>
            <w:r w:rsidRPr="00D95C3F">
              <w:rPr>
                <w:rFonts w:ascii="Montserrat" w:eastAsia="Times New Roman" w:hAnsi="Montserrat"/>
                <w:color w:val="000000"/>
              </w:rPr>
              <w:t xml:space="preserve">: USD </w:t>
            </w:r>
            <w:r>
              <w:rPr>
                <w:rFonts w:ascii="Montserrat" w:eastAsia="Times New Roman" w:hAnsi="Montserrat"/>
                <w:color w:val="000000"/>
              </w:rPr>
              <w:t>2</w:t>
            </w:r>
            <w:r w:rsidRPr="00D95C3F">
              <w:rPr>
                <w:rFonts w:ascii="Montserrat" w:eastAsia="Times New Roman" w:hAnsi="Montserrat"/>
                <w:color w:val="000000"/>
              </w:rPr>
              <w:t>,</w:t>
            </w:r>
            <w:r w:rsidR="00E37022">
              <w:rPr>
                <w:rFonts w:ascii="Montserrat" w:eastAsia="Times New Roman" w:hAnsi="Montserrat"/>
                <w:color w:val="000000"/>
              </w:rPr>
              <w:t>10</w:t>
            </w:r>
            <w:r>
              <w:rPr>
                <w:rFonts w:ascii="Montserrat" w:eastAsia="Times New Roman" w:hAnsi="Montserrat"/>
                <w:color w:val="000000"/>
              </w:rPr>
              <w:t>9</w:t>
            </w:r>
          </w:p>
        </w:tc>
      </w:tr>
      <w:tr w:rsidR="00E02BFF" w:rsidRPr="00D95C3F" w14:paraId="6A01E6DC" w14:textId="77777777" w:rsidTr="005A4200">
        <w:tc>
          <w:tcPr>
            <w:tcW w:w="6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C2180D" w14:textId="77777777" w:rsidR="00E02BFF" w:rsidRPr="00D95C3F" w:rsidRDefault="00E02BFF" w:rsidP="005A4200">
            <w:pPr>
              <w:spacing w:after="150" w:line="253" w:lineRule="atLeast"/>
              <w:jc w:val="both"/>
              <w:rPr>
                <w:rFonts w:eastAsia="Times New Roman"/>
                <w:color w:val="222222"/>
                <w:lang w:val="es-MX"/>
              </w:rPr>
            </w:pPr>
            <w:r w:rsidRPr="00D95C3F">
              <w:rPr>
                <w:rFonts w:ascii="Montserrat" w:eastAsia="Times New Roman" w:hAnsi="Montserrat"/>
                <w:color w:val="000000"/>
              </w:rPr>
              <w:t>Precio por menor de 4 a 7 años 11 meses</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216A90" w14:textId="1B60CD8B" w:rsidR="00E02BFF" w:rsidRPr="00D95C3F" w:rsidRDefault="00E02BFF" w:rsidP="005A4200">
            <w:pPr>
              <w:spacing w:after="150" w:line="253" w:lineRule="atLeast"/>
              <w:jc w:val="both"/>
              <w:rPr>
                <w:rFonts w:eastAsia="Times New Roman"/>
                <w:color w:val="222222"/>
                <w:lang w:val="es-MX"/>
              </w:rPr>
            </w:pPr>
            <w:r w:rsidRPr="00D95C3F">
              <w:rPr>
                <w:rFonts w:ascii="Montserrat" w:eastAsia="Times New Roman" w:hAnsi="Montserrat"/>
                <w:color w:val="000000"/>
              </w:rPr>
              <w:t xml:space="preserve">: USD </w:t>
            </w:r>
            <w:r>
              <w:rPr>
                <w:rFonts w:ascii="Montserrat" w:eastAsia="Times New Roman" w:hAnsi="Montserrat"/>
                <w:color w:val="000000"/>
              </w:rPr>
              <w:t>1,119</w:t>
            </w:r>
          </w:p>
        </w:tc>
      </w:tr>
    </w:tbl>
    <w:p w14:paraId="18D2B468" w14:textId="77777777" w:rsidR="00E02BFF" w:rsidRDefault="00E02BFF" w:rsidP="00546530">
      <w:pPr>
        <w:shd w:val="clear" w:color="auto" w:fill="FFFFFF"/>
        <w:spacing w:line="240" w:lineRule="auto"/>
        <w:rPr>
          <w:rFonts w:eastAsia="Times New Roman"/>
          <w:color w:val="222222"/>
          <w:lang w:val="es-MX"/>
        </w:rPr>
      </w:pPr>
    </w:p>
    <w:p w14:paraId="47AB4EDC" w14:textId="77777777" w:rsidR="00172818" w:rsidRPr="00546530" w:rsidRDefault="00172818" w:rsidP="00546530">
      <w:pPr>
        <w:shd w:val="clear" w:color="auto" w:fill="FFFFFF"/>
        <w:spacing w:line="240" w:lineRule="auto"/>
        <w:rPr>
          <w:rFonts w:eastAsia="Times New Roman"/>
          <w:color w:val="222222"/>
          <w:lang w:val="es-MX"/>
        </w:rPr>
      </w:pP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546530" w:rsidRPr="00546530" w14:paraId="55D63DCD" w14:textId="77777777" w:rsidTr="00C6054C">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783FB7" w14:textId="77777777" w:rsidR="00546530" w:rsidRPr="00546530" w:rsidRDefault="00546530" w:rsidP="00546530">
            <w:pPr>
              <w:spacing w:after="150" w:line="253" w:lineRule="atLeast"/>
              <w:jc w:val="both"/>
              <w:rPr>
                <w:rFonts w:eastAsia="Times New Roman"/>
                <w:color w:val="222222"/>
                <w:lang w:val="es-MX"/>
              </w:rPr>
            </w:pPr>
            <w:r w:rsidRPr="00546530">
              <w:rPr>
                <w:rFonts w:ascii="Montserrat" w:eastAsia="Times New Roman" w:hAnsi="Montserrat"/>
                <w:color w:val="000000"/>
              </w:rPr>
              <w:t>Tarifa aérea volando en clase turista con Iberia</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3314FFC" w14:textId="67F17B38" w:rsidR="00546530" w:rsidRPr="00546530" w:rsidRDefault="00546530" w:rsidP="00546530">
            <w:pPr>
              <w:spacing w:after="150" w:line="253" w:lineRule="atLeast"/>
              <w:jc w:val="both"/>
              <w:rPr>
                <w:rFonts w:eastAsia="Times New Roman"/>
                <w:color w:val="222222"/>
                <w:lang w:val="es-MX"/>
              </w:rPr>
            </w:pPr>
            <w:r w:rsidRPr="00546530">
              <w:rPr>
                <w:rFonts w:ascii="Montserrat" w:eastAsia="Times New Roman" w:hAnsi="Montserrat"/>
                <w:color w:val="000000"/>
              </w:rPr>
              <w:t>: USD</w:t>
            </w:r>
            <w:r w:rsidR="000452F6">
              <w:rPr>
                <w:rFonts w:ascii="Montserrat" w:eastAsia="Times New Roman" w:hAnsi="Montserrat"/>
                <w:color w:val="000000"/>
              </w:rPr>
              <w:t xml:space="preserve"> 1,</w:t>
            </w:r>
            <w:r w:rsidR="00844E74">
              <w:rPr>
                <w:rFonts w:ascii="Montserrat" w:eastAsia="Times New Roman" w:hAnsi="Montserrat"/>
                <w:color w:val="000000"/>
              </w:rPr>
              <w:t>1</w:t>
            </w:r>
            <w:r w:rsidR="00E02BFF">
              <w:rPr>
                <w:rFonts w:ascii="Montserrat" w:eastAsia="Times New Roman" w:hAnsi="Montserrat"/>
                <w:color w:val="000000"/>
              </w:rPr>
              <w:t>9</w:t>
            </w:r>
            <w:r w:rsidRPr="00546530">
              <w:rPr>
                <w:rFonts w:ascii="Montserrat" w:eastAsia="Times New Roman" w:hAnsi="Montserrat"/>
                <w:color w:val="000000"/>
              </w:rPr>
              <w:t>9</w:t>
            </w:r>
          </w:p>
        </w:tc>
      </w:tr>
    </w:tbl>
    <w:p w14:paraId="2DF0BDDA" w14:textId="19A29946" w:rsidR="00884897" w:rsidRDefault="00546530" w:rsidP="00546530">
      <w:pPr>
        <w:shd w:val="clear" w:color="auto" w:fill="FFFFFF"/>
        <w:spacing w:line="240" w:lineRule="auto"/>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  </w:t>
      </w:r>
    </w:p>
    <w:p w14:paraId="371ABAB9" w14:textId="77777777" w:rsidR="00525B8B" w:rsidRDefault="00525B8B" w:rsidP="00546530">
      <w:pPr>
        <w:shd w:val="clear" w:color="auto" w:fill="FFFFFF"/>
        <w:spacing w:line="240" w:lineRule="auto"/>
        <w:rPr>
          <w:rFonts w:ascii="Montserrat" w:eastAsia="Times New Roman" w:hAnsi="Montserrat"/>
          <w:b/>
          <w:bCs/>
          <w:color w:val="000000"/>
          <w:sz w:val="24"/>
          <w:szCs w:val="24"/>
        </w:rPr>
      </w:pPr>
    </w:p>
    <w:p w14:paraId="616A4644" w14:textId="43DE6A1F" w:rsidR="00B02B28" w:rsidRPr="00263F75" w:rsidRDefault="00B02B28" w:rsidP="00263F75">
      <w:pPr>
        <w:shd w:val="clear" w:color="auto" w:fill="FFFFFF"/>
        <w:spacing w:line="240" w:lineRule="auto"/>
        <w:jc w:val="both"/>
        <w:rPr>
          <w:rFonts w:ascii="Montserrat" w:eastAsia="Times New Roman" w:hAnsi="Montserrat"/>
          <w:b/>
          <w:bCs/>
          <w:color w:val="000000"/>
          <w:sz w:val="24"/>
          <w:szCs w:val="24"/>
        </w:rPr>
      </w:pPr>
      <w:r w:rsidRPr="00263F75">
        <w:rPr>
          <w:rFonts w:ascii="Montserrat" w:eastAsia="Times New Roman" w:hAnsi="Montserrat"/>
          <w:b/>
          <w:bCs/>
          <w:color w:val="000000"/>
          <w:sz w:val="24"/>
          <w:szCs w:val="24"/>
        </w:rPr>
        <w:t xml:space="preserve">TRASLADO DE SALIDA: </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B02B28" w:rsidRPr="00263F75" w14:paraId="4FAA5B69" w14:textId="77777777" w:rsidTr="00A13B83">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168E32" w14:textId="77777777" w:rsidR="00B02B28" w:rsidRPr="00263F75" w:rsidRDefault="00B02B28" w:rsidP="00A13B83">
            <w:pPr>
              <w:spacing w:after="150" w:line="253" w:lineRule="atLeast"/>
              <w:jc w:val="both"/>
              <w:rPr>
                <w:rFonts w:ascii="Montserrat" w:eastAsia="Times New Roman" w:hAnsi="Montserrat"/>
                <w:color w:val="222222"/>
                <w:lang w:val="es-MX"/>
              </w:rPr>
            </w:pPr>
            <w:r w:rsidRPr="00263F75">
              <w:rPr>
                <w:rFonts w:ascii="Montserrat" w:hAnsi="Montserrat"/>
              </w:rPr>
              <w:t>Del hotel de Madrid al aeropuerto (Base dos personas)</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D59F8CC" w14:textId="49892C8C" w:rsidR="00B02B28" w:rsidRPr="00263F75" w:rsidRDefault="00B02B28" w:rsidP="00A13B83">
            <w:pPr>
              <w:spacing w:after="150" w:line="253" w:lineRule="atLeast"/>
              <w:jc w:val="both"/>
              <w:rPr>
                <w:rFonts w:ascii="Montserrat" w:eastAsia="Times New Roman" w:hAnsi="Montserrat"/>
                <w:color w:val="222222"/>
                <w:lang w:val="es-MX"/>
              </w:rPr>
            </w:pPr>
            <w:r w:rsidRPr="00263F75">
              <w:rPr>
                <w:rFonts w:ascii="Montserrat" w:eastAsia="Times New Roman" w:hAnsi="Montserrat"/>
                <w:color w:val="000000"/>
              </w:rPr>
              <w:t>: USD 4</w:t>
            </w:r>
            <w:r w:rsidR="00BC6505">
              <w:rPr>
                <w:rFonts w:ascii="Montserrat" w:eastAsia="Times New Roman" w:hAnsi="Montserrat"/>
                <w:color w:val="000000"/>
              </w:rPr>
              <w:t>5</w:t>
            </w:r>
          </w:p>
        </w:tc>
      </w:tr>
    </w:tbl>
    <w:p w14:paraId="3E5B301F" w14:textId="77777777" w:rsidR="00B02B28" w:rsidRDefault="00B02B28" w:rsidP="00546530">
      <w:pPr>
        <w:shd w:val="clear" w:color="auto" w:fill="FFFFFF"/>
        <w:spacing w:line="240" w:lineRule="auto"/>
        <w:rPr>
          <w:rFonts w:ascii="Montserrat" w:eastAsia="Times New Roman" w:hAnsi="Montserrat"/>
          <w:b/>
          <w:bCs/>
          <w:color w:val="000000"/>
          <w:sz w:val="20"/>
          <w:szCs w:val="20"/>
        </w:rPr>
      </w:pPr>
    </w:p>
    <w:p w14:paraId="0C622F50" w14:textId="77777777" w:rsidR="0023236C" w:rsidRDefault="0023236C" w:rsidP="0023236C">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2DBDBFB8" w14:textId="77777777" w:rsidR="0023236C" w:rsidRDefault="0023236C" w:rsidP="0023236C">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7D1AAD5B" w14:textId="77777777" w:rsidR="00B2579C" w:rsidRDefault="00B2579C" w:rsidP="00B2579C">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771EDDCC" w14:textId="77777777" w:rsidR="0023236C" w:rsidRDefault="0023236C" w:rsidP="0023236C">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762FE2F4" w14:textId="77777777" w:rsidR="0023236C" w:rsidRDefault="0023236C" w:rsidP="0023236C">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2622909F" w14:textId="77777777" w:rsidR="0023236C" w:rsidRDefault="0023236C" w:rsidP="0023236C">
      <w:pPr>
        <w:numPr>
          <w:ilvl w:val="0"/>
          <w:numId w:val="22"/>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1712DF7B" w14:textId="77777777" w:rsidR="0023236C" w:rsidRPr="00EC1174" w:rsidRDefault="0023236C" w:rsidP="0023236C">
      <w:pPr>
        <w:spacing w:line="240" w:lineRule="auto"/>
        <w:jc w:val="both"/>
        <w:rPr>
          <w:rFonts w:ascii="Montserrat" w:eastAsia="Montserrat" w:hAnsi="Montserrat" w:cs="Montserrat"/>
          <w:b/>
          <w:color w:val="000000"/>
          <w:sz w:val="24"/>
          <w:szCs w:val="24"/>
        </w:rPr>
      </w:pPr>
      <w:r w:rsidRPr="00EC1174">
        <w:rPr>
          <w:rFonts w:ascii="Montserrat" w:eastAsia="Montserrat" w:hAnsi="Montserrat" w:cs="Montserrat"/>
          <w:b/>
          <w:color w:val="000000"/>
          <w:sz w:val="18"/>
          <w:szCs w:val="18"/>
        </w:rPr>
        <w:t>**SI LOS MENORES NO VIAJAN CON SUS PADRES, ES IMPORTANTE PROTEGER SU SALIDA Y REGRESO A MÉXICO**:</w:t>
      </w:r>
    </w:p>
    <w:p w14:paraId="4A14429B" w14:textId="77777777" w:rsidR="0023236C" w:rsidRPr="00EC1174" w:rsidRDefault="0023236C" w:rsidP="0023236C">
      <w:pPr>
        <w:spacing w:line="240" w:lineRule="auto"/>
        <w:jc w:val="both"/>
        <w:rPr>
          <w:rFonts w:ascii="Montserrat" w:eastAsia="Montserrat" w:hAnsi="Montserrat" w:cs="Montserrat"/>
          <w:color w:val="000000"/>
          <w:sz w:val="24"/>
          <w:szCs w:val="24"/>
        </w:rPr>
      </w:pPr>
      <w:r w:rsidRPr="00EC1174">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history="1">
        <w:r w:rsidRPr="00EC1174">
          <w:rPr>
            <w:rStyle w:val="Hipervnculo"/>
            <w:rFonts w:ascii="Montserrat" w:eastAsia="Montserrat" w:hAnsi="Montserrat" w:cs="Montserrat"/>
            <w:sz w:val="18"/>
            <w:szCs w:val="18"/>
          </w:rPr>
          <w:t>SALIDA DE MENORES</w:t>
        </w:r>
      </w:hyperlink>
    </w:p>
    <w:p w14:paraId="1F6BF9FD" w14:textId="77777777" w:rsidR="0023236C" w:rsidRDefault="0023236C" w:rsidP="00546530">
      <w:pPr>
        <w:shd w:val="clear" w:color="auto" w:fill="FFFFFF"/>
        <w:spacing w:line="240" w:lineRule="auto"/>
        <w:rPr>
          <w:rFonts w:ascii="Montserrat" w:eastAsia="Times New Roman" w:hAnsi="Montserrat"/>
          <w:b/>
          <w:bCs/>
          <w:color w:val="000000"/>
          <w:sz w:val="20"/>
          <w:szCs w:val="20"/>
        </w:rPr>
      </w:pPr>
    </w:p>
    <w:p w14:paraId="08B32104" w14:textId="288CD885" w:rsidR="00546530" w:rsidRPr="00546530" w:rsidRDefault="00546530" w:rsidP="00546530">
      <w:pPr>
        <w:shd w:val="clear" w:color="auto" w:fill="FFFFFF"/>
        <w:spacing w:line="240" w:lineRule="auto"/>
        <w:rPr>
          <w:rFonts w:eastAsia="Times New Roman"/>
          <w:color w:val="222222"/>
          <w:lang w:val="es-MX"/>
        </w:rPr>
      </w:pPr>
      <w:r w:rsidRPr="00546530">
        <w:rPr>
          <w:rFonts w:ascii="Montserrat" w:eastAsia="Times New Roman" w:hAnsi="Montserrat"/>
          <w:b/>
          <w:bCs/>
          <w:color w:val="000000"/>
          <w:sz w:val="20"/>
          <w:szCs w:val="20"/>
        </w:rPr>
        <w:t>Servicios incluidos:</w:t>
      </w:r>
    </w:p>
    <w:p w14:paraId="5B0643DC" w14:textId="14FA9D7E" w:rsidR="00546530" w:rsidRPr="00E02BFF" w:rsidRDefault="00546530" w:rsidP="00784357">
      <w:pPr>
        <w:pStyle w:val="Prrafodelista"/>
        <w:numPr>
          <w:ilvl w:val="0"/>
          <w:numId w:val="21"/>
        </w:numPr>
        <w:shd w:val="clear" w:color="auto" w:fill="FFFFFF"/>
        <w:spacing w:line="240" w:lineRule="auto"/>
        <w:rPr>
          <w:rFonts w:eastAsia="Times New Roman"/>
          <w:color w:val="222222"/>
          <w:lang w:val="es-MX"/>
        </w:rPr>
      </w:pPr>
      <w:r w:rsidRPr="003B0B29">
        <w:rPr>
          <w:rFonts w:ascii="Montserrat" w:eastAsia="Times New Roman" w:hAnsi="Montserrat"/>
          <w:color w:val="000000"/>
          <w:sz w:val="20"/>
          <w:szCs w:val="20"/>
        </w:rPr>
        <w:t xml:space="preserve">Boleto de avión México – </w:t>
      </w:r>
      <w:r w:rsidR="00BD796F" w:rsidRPr="003B0B29">
        <w:rPr>
          <w:rFonts w:ascii="Montserrat" w:eastAsia="Times New Roman" w:hAnsi="Montserrat"/>
          <w:color w:val="000000"/>
          <w:sz w:val="20"/>
          <w:szCs w:val="20"/>
        </w:rPr>
        <w:t xml:space="preserve">Londres / </w:t>
      </w:r>
      <w:r w:rsidRPr="003B0B29">
        <w:rPr>
          <w:rFonts w:ascii="Montserrat" w:eastAsia="Times New Roman" w:hAnsi="Montserrat"/>
          <w:color w:val="000000"/>
          <w:sz w:val="20"/>
          <w:szCs w:val="20"/>
        </w:rPr>
        <w:t>Madrid – México volando en clase turista.</w:t>
      </w:r>
    </w:p>
    <w:p w14:paraId="11A224E4" w14:textId="77777777" w:rsidR="00E02BFF" w:rsidRPr="008833A4" w:rsidRDefault="00E02BFF" w:rsidP="00E02BFF">
      <w:pPr>
        <w:pStyle w:val="Prrafodelista"/>
        <w:numPr>
          <w:ilvl w:val="0"/>
          <w:numId w:val="21"/>
        </w:numPr>
        <w:shd w:val="clear" w:color="auto" w:fill="FFFFFF"/>
        <w:spacing w:line="240" w:lineRule="auto"/>
        <w:rPr>
          <w:rFonts w:eastAsia="Times New Roman"/>
          <w:color w:val="222222"/>
          <w:lang w:val="es-MX"/>
        </w:rPr>
      </w:pPr>
      <w:r w:rsidRPr="008833A4">
        <w:rPr>
          <w:rFonts w:ascii="Montserrat" w:eastAsia="Times New Roman" w:hAnsi="Montserrat"/>
          <w:color w:val="000000"/>
          <w:sz w:val="20"/>
          <w:szCs w:val="20"/>
        </w:rPr>
        <w:t>1 maleta documentada de 23 kgs + 1 maleta en cabina de máximo 8 kgs (el tamaño máximo debe ser 55cm x 35cm x 25cm, incluyendo el asa, bolsillos y ruedas)</w:t>
      </w:r>
      <w:r>
        <w:rPr>
          <w:rFonts w:ascii="Montserrat" w:eastAsia="Times New Roman" w:hAnsi="Montserrat"/>
          <w:color w:val="000000"/>
          <w:sz w:val="20"/>
          <w:szCs w:val="20"/>
        </w:rPr>
        <w:t>.</w:t>
      </w:r>
    </w:p>
    <w:p w14:paraId="1A662B9C" w14:textId="273A43A9"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1</w:t>
      </w:r>
      <w:r w:rsidR="003B0B29">
        <w:rPr>
          <w:rFonts w:ascii="Montserrat" w:eastAsia="Times New Roman" w:hAnsi="Montserrat"/>
          <w:color w:val="000000"/>
          <w:sz w:val="20"/>
          <w:szCs w:val="20"/>
        </w:rPr>
        <w:t>7</w:t>
      </w:r>
      <w:r w:rsidRPr="00784357">
        <w:rPr>
          <w:rFonts w:ascii="Montserrat" w:eastAsia="Times New Roman" w:hAnsi="Montserrat"/>
          <w:color w:val="000000"/>
          <w:sz w:val="20"/>
          <w:szCs w:val="20"/>
        </w:rPr>
        <w:t xml:space="preserve"> noches de alojamiento en hoteles previstos o similares de categoría turista.</w:t>
      </w:r>
    </w:p>
    <w:p w14:paraId="5CA3CD99" w14:textId="66EFD837"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Desayuno diario.</w:t>
      </w:r>
    </w:p>
    <w:p w14:paraId="13133CD4" w14:textId="5DA4B29E"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Traslado aeropuerto – hotel.</w:t>
      </w:r>
    </w:p>
    <w:p w14:paraId="6411471D" w14:textId="2D0917EF"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Autocar de </w:t>
      </w:r>
      <w:r w:rsidRPr="00784357">
        <w:rPr>
          <w:rFonts w:ascii="Montserrat" w:eastAsia="Times New Roman" w:hAnsi="Montserrat"/>
          <w:color w:val="222222"/>
          <w:sz w:val="20"/>
          <w:szCs w:val="20"/>
        </w:rPr>
        <w:t>lujo.</w:t>
      </w:r>
    </w:p>
    <w:p w14:paraId="05E202EC" w14:textId="73F6B4CF"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Guía acompañante </w:t>
      </w:r>
      <w:r w:rsidRPr="00784357">
        <w:rPr>
          <w:rFonts w:ascii="Montserrat" w:eastAsia="Times New Roman" w:hAnsi="Montserrat"/>
          <w:color w:val="222222"/>
          <w:sz w:val="20"/>
          <w:szCs w:val="20"/>
        </w:rPr>
        <w:t>durante todo el recorrido.</w:t>
      </w:r>
    </w:p>
    <w:p w14:paraId="4A96D3FA" w14:textId="3D343ED8" w:rsidR="00546530" w:rsidRPr="003B0B29"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 xml:space="preserve">Visitas en </w:t>
      </w:r>
      <w:r w:rsidR="003B0B29">
        <w:rPr>
          <w:rFonts w:ascii="Montserrat" w:eastAsia="Times New Roman" w:hAnsi="Montserrat"/>
          <w:color w:val="000000"/>
          <w:sz w:val="20"/>
          <w:szCs w:val="20"/>
        </w:rPr>
        <w:t>Londres, París, Venecia, Roma, Florencia, y Madrid</w:t>
      </w:r>
    </w:p>
    <w:p w14:paraId="12ACF735" w14:textId="4EC62A5A" w:rsidR="003B0B29" w:rsidRPr="00784357" w:rsidRDefault="003B0B29" w:rsidP="00784357">
      <w:pPr>
        <w:pStyle w:val="Prrafodelista"/>
        <w:numPr>
          <w:ilvl w:val="0"/>
          <w:numId w:val="21"/>
        </w:numPr>
        <w:shd w:val="clear" w:color="auto" w:fill="FFFFFF"/>
        <w:spacing w:line="240" w:lineRule="auto"/>
        <w:rPr>
          <w:rFonts w:eastAsia="Times New Roman"/>
          <w:color w:val="222222"/>
          <w:lang w:val="es-MX"/>
        </w:rPr>
      </w:pPr>
      <w:r>
        <w:rPr>
          <w:rFonts w:ascii="Montserrat" w:eastAsia="Times New Roman" w:hAnsi="Montserrat"/>
          <w:color w:val="000000"/>
          <w:sz w:val="20"/>
          <w:szCs w:val="20"/>
        </w:rPr>
        <w:t>Ferry Dover - Calais</w:t>
      </w:r>
    </w:p>
    <w:p w14:paraId="174EF929" w14:textId="0514B1BC" w:rsidR="00546530" w:rsidRPr="003B0B29"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222222"/>
          <w:sz w:val="20"/>
          <w:szCs w:val="20"/>
        </w:rPr>
        <w:t>Audioguía.</w:t>
      </w:r>
    </w:p>
    <w:p w14:paraId="2AE8E5CA" w14:textId="77777777" w:rsidR="00D05596" w:rsidRPr="00546530" w:rsidRDefault="00D05596" w:rsidP="00546530">
      <w:pPr>
        <w:shd w:val="clear" w:color="auto" w:fill="FFFFFF"/>
        <w:spacing w:line="253" w:lineRule="atLeast"/>
        <w:ind w:left="720"/>
        <w:rPr>
          <w:rFonts w:eastAsia="Times New Roman"/>
          <w:color w:val="222222"/>
          <w:lang w:val="es-MX"/>
        </w:rPr>
      </w:pPr>
    </w:p>
    <w:p w14:paraId="4A755DF5" w14:textId="77777777" w:rsidR="00546530" w:rsidRPr="00546530" w:rsidRDefault="00546530" w:rsidP="00546530">
      <w:pPr>
        <w:shd w:val="clear" w:color="auto" w:fill="FFFFFF"/>
        <w:spacing w:line="240" w:lineRule="auto"/>
        <w:rPr>
          <w:rFonts w:eastAsia="Times New Roman"/>
          <w:color w:val="222222"/>
          <w:lang w:val="es-MX"/>
        </w:rPr>
      </w:pPr>
      <w:r w:rsidRPr="00546530">
        <w:rPr>
          <w:rFonts w:ascii="Montserrat" w:eastAsia="Times New Roman" w:hAnsi="Montserrat"/>
          <w:b/>
          <w:bCs/>
          <w:color w:val="000000"/>
          <w:sz w:val="20"/>
          <w:szCs w:val="20"/>
        </w:rPr>
        <w:t>Servicios no incluidos:</w:t>
      </w:r>
    </w:p>
    <w:p w14:paraId="13A2520E" w14:textId="1FC8BD21"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Ninguna comida que no esté indicada en el itinerario.</w:t>
      </w:r>
    </w:p>
    <w:p w14:paraId="0A5F9DE0" w14:textId="77777777" w:rsidR="007A0A81" w:rsidRDefault="007A0A81" w:rsidP="007A0A81">
      <w:pPr>
        <w:pStyle w:val="Prrafodelista"/>
        <w:numPr>
          <w:ilvl w:val="0"/>
          <w:numId w:val="20"/>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w:t>
      </w:r>
      <w:r w:rsidRPr="00B0292B">
        <w:rPr>
          <w:rFonts w:ascii="Montserrat" w:eastAsia="Montserrat Medium" w:hAnsi="Montserrat" w:cs="Montserrat Medium"/>
          <w:color w:val="000000"/>
          <w:sz w:val="20"/>
          <w:szCs w:val="20"/>
        </w:rPr>
        <w:t>asas hoteleras, propinas a guías locales y hoteles, el pasajero deberá abonar al guía en destino 70 USD</w:t>
      </w:r>
      <w:r>
        <w:rPr>
          <w:rFonts w:ascii="Montserrat" w:eastAsia="Montserrat Medium" w:hAnsi="Montserrat" w:cs="Montserrat Medium"/>
          <w:color w:val="000000"/>
          <w:sz w:val="20"/>
          <w:szCs w:val="20"/>
        </w:rPr>
        <w:t>, estas propinas no incluyen la del Chofer y guía acompañante.</w:t>
      </w:r>
    </w:p>
    <w:p w14:paraId="102E8AD8" w14:textId="062AA530" w:rsidR="00546530" w:rsidRPr="00784357" w:rsidRDefault="00546530" w:rsidP="00BB7E2B">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Servicio de maleteros.</w:t>
      </w:r>
    </w:p>
    <w:p w14:paraId="649127BB" w14:textId="33B00F5F"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Propinas.</w:t>
      </w:r>
    </w:p>
    <w:p w14:paraId="2FAE11AB" w14:textId="5281E45C"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Gastos de índole personal</w:t>
      </w:r>
    </w:p>
    <w:p w14:paraId="23102306" w14:textId="58EF5834" w:rsidR="00784357" w:rsidRPr="00784357" w:rsidRDefault="00546530" w:rsidP="00784357">
      <w:pPr>
        <w:pStyle w:val="Prrafodelista"/>
        <w:numPr>
          <w:ilvl w:val="0"/>
          <w:numId w:val="20"/>
        </w:numPr>
        <w:shd w:val="clear" w:color="auto" w:fill="FFFFFF"/>
        <w:spacing w:line="240" w:lineRule="auto"/>
        <w:rPr>
          <w:rFonts w:ascii="Montserrat" w:eastAsia="Times New Roman" w:hAnsi="Montserrat"/>
          <w:color w:val="000000"/>
          <w:sz w:val="20"/>
          <w:szCs w:val="20"/>
        </w:rPr>
      </w:pPr>
      <w:r w:rsidRPr="00784357">
        <w:rPr>
          <w:rFonts w:ascii="Montserrat" w:eastAsia="Times New Roman" w:hAnsi="Montserrat"/>
          <w:color w:val="000000"/>
          <w:sz w:val="20"/>
          <w:szCs w:val="20"/>
        </w:rPr>
        <w:t>Excursiones opcionales.</w:t>
      </w:r>
    </w:p>
    <w:p w14:paraId="30A2897D" w14:textId="77777777" w:rsidR="009B6318" w:rsidRPr="00B02B28" w:rsidRDefault="009B6318" w:rsidP="009B6318">
      <w:pPr>
        <w:pStyle w:val="Prrafodelista"/>
        <w:numPr>
          <w:ilvl w:val="0"/>
          <w:numId w:val="20"/>
        </w:numPr>
        <w:shd w:val="clear" w:color="auto" w:fill="FFFFFF"/>
        <w:spacing w:line="240" w:lineRule="auto"/>
        <w:rPr>
          <w:rFonts w:ascii="Montserrat" w:eastAsia="Times New Roman" w:hAnsi="Montserrat"/>
          <w:color w:val="000000"/>
          <w:sz w:val="20"/>
          <w:szCs w:val="20"/>
        </w:rPr>
      </w:pPr>
      <w:r w:rsidRPr="00B02B28">
        <w:rPr>
          <w:rFonts w:ascii="Montserrat" w:eastAsia="Times New Roman" w:hAnsi="Montserrat"/>
          <w:color w:val="000000"/>
          <w:sz w:val="20"/>
          <w:szCs w:val="20"/>
        </w:rPr>
        <w:t>Asistencia Médica (consultar con un asesor de ventas)</w:t>
      </w:r>
    </w:p>
    <w:p w14:paraId="5D9408E3" w14:textId="77777777" w:rsidR="00D05596" w:rsidRDefault="00D05596" w:rsidP="00B14A1F">
      <w:pPr>
        <w:shd w:val="clear" w:color="auto" w:fill="FFFFFF"/>
        <w:spacing w:line="240" w:lineRule="auto"/>
        <w:rPr>
          <w:rFonts w:ascii="Montserrat" w:eastAsia="Montserrat Medium" w:hAnsi="Montserrat" w:cs="Montserrat Medium"/>
          <w:b/>
          <w:bCs/>
          <w:color w:val="000000"/>
          <w:sz w:val="20"/>
          <w:szCs w:val="20"/>
        </w:rPr>
      </w:pPr>
    </w:p>
    <w:p w14:paraId="5EA4A1C3" w14:textId="43C4523F" w:rsidR="00B14A1F" w:rsidRPr="00AA5009" w:rsidRDefault="00B14A1F" w:rsidP="00B14A1F">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6CDEA016" w14:textId="77777777" w:rsidR="00B14A1F" w:rsidRPr="00AA5009" w:rsidRDefault="00B14A1F" w:rsidP="00B14A1F">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33B0696C" w14:textId="77777777" w:rsidR="00B14A1F" w:rsidRPr="00AA5009" w:rsidRDefault="00B14A1F" w:rsidP="00B14A1F">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7FC8F0DB" w14:textId="77777777" w:rsidR="00FF40F0" w:rsidRPr="00FF40F0" w:rsidRDefault="00FF40F0" w:rsidP="00FF40F0">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lastRenderedPageBreak/>
        <w:t>Volando Viajes no podrá vender excursiones opcionales con otros proveedores que no sea el que opera el itinerario, esto para el buen desarrollo del viaje y evitarle problemas al pasajero.</w:t>
      </w:r>
    </w:p>
    <w:p w14:paraId="5ACD0522" w14:textId="77777777" w:rsidR="00FF40F0" w:rsidRPr="00FF40F0" w:rsidRDefault="00FF40F0" w:rsidP="00FF40F0">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operador en destino puede modificar el itinerario, por alguna causa especial que se presente en la logística de este, por lo cual, no se sugiere que se contraten opcionales fuera de las recomendadas por Volando Viajes, de otra forma, no nos hacemos responsables de los gastos o problemas que esto pueda generar.</w:t>
      </w:r>
    </w:p>
    <w:p w14:paraId="064AC1B2" w14:textId="77777777" w:rsidR="00FF40F0" w:rsidRPr="00FF40F0" w:rsidRDefault="00FF40F0" w:rsidP="00FF40F0">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Si el pasajero decide la contratación de opcionales fuera de las sugeridas por Volando Viajes y la agencia minorista las vende, queda entre ellos la responsabilidad de decidir frente a una duplicidad, sin contar con el reembolso de las adquiridas con Volando Viajes.</w:t>
      </w:r>
    </w:p>
    <w:p w14:paraId="7CF5830E" w14:textId="77777777" w:rsidR="00FF40F0" w:rsidRPr="00FF40F0" w:rsidRDefault="00FF40F0" w:rsidP="00FF40F0">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costo de las opcionales que comercializa Volando Viajes son los mismos que ofrece el guía acompañante en el destino.</w:t>
      </w:r>
    </w:p>
    <w:p w14:paraId="71B1B588" w14:textId="77777777" w:rsidR="00FF40F0" w:rsidRPr="00FF40F0" w:rsidRDefault="00FF40F0" w:rsidP="00FF40F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0"/>
          <w:szCs w:val="20"/>
        </w:rPr>
      </w:pPr>
    </w:p>
    <w:p w14:paraId="498E0F94" w14:textId="77777777" w:rsidR="00FF40F0" w:rsidRPr="00FF40F0" w:rsidRDefault="00FF40F0" w:rsidP="00FF40F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4"/>
          <w:szCs w:val="24"/>
        </w:rPr>
      </w:pPr>
      <w:r w:rsidRPr="00FF40F0">
        <w:rPr>
          <w:rFonts w:ascii="Montserrat" w:eastAsia="Montserrat Medium" w:hAnsi="Montserrat" w:cs="Montserrat Medium"/>
          <w:b/>
          <w:bCs/>
          <w:i/>
          <w:iCs/>
          <w:color w:val="000000"/>
          <w:sz w:val="20"/>
          <w:szCs w:val="20"/>
        </w:rPr>
        <w:t>Notas importantes:</w:t>
      </w:r>
    </w:p>
    <w:p w14:paraId="69F86D44" w14:textId="77777777" w:rsidR="00FF40F0" w:rsidRPr="00FF40F0" w:rsidRDefault="00FF40F0" w:rsidP="00FF40F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cliente deberá enviar copia de pasaporte con una vigencia de 6 meses a la fecha de regreso de su viaje, es responsabilidad absoluta del pasajero contar con este requisito para viajar, no será motivo de ningún reembolso el no tener en orden la documentación migratoria.</w:t>
      </w:r>
    </w:p>
    <w:p w14:paraId="7A84B4FF" w14:textId="77777777" w:rsidR="00FF40F0" w:rsidRPr="00FF40F0" w:rsidRDefault="00FF40F0" w:rsidP="00FF40F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Las habitaciones triples tienen cupo limitado, este tipo de habitaciones quedarán sujetas a confirmación. La habitación es doble con cama supletoria.</w:t>
      </w:r>
    </w:p>
    <w:p w14:paraId="50209F09" w14:textId="77777777" w:rsidR="00FF40F0" w:rsidRPr="00FF40F0" w:rsidRDefault="00FF40F0" w:rsidP="00FF40F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Los horarios de vuelo se le enviaran en la confirmación.</w:t>
      </w:r>
    </w:p>
    <w:p w14:paraId="0E81F49D" w14:textId="77777777" w:rsidR="00FF40F0" w:rsidRPr="00FF40F0" w:rsidRDefault="00FF40F0" w:rsidP="00FF40F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2A91E46F" w14:textId="77777777" w:rsidR="00FF40F0" w:rsidRPr="00FF40F0" w:rsidRDefault="00FF40F0" w:rsidP="00FF40F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Puede contratar una cobertura de Asistencia Médica. Consulte las opciones con su asesor de ventas, ya que es indispensable que el pasajero cuente con una para viajar a Europa.</w:t>
      </w:r>
    </w:p>
    <w:p w14:paraId="39F52F0C" w14:textId="77777777" w:rsidR="00FF40F0" w:rsidRPr="00FF40F0" w:rsidRDefault="00FF40F0" w:rsidP="00FF40F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En caso de que la salida no cubra un mínimo de 20 plazas, el circuito podría cancelarse, Volando viajes ofrecerá otra salida u otra opción similar.</w:t>
      </w:r>
    </w:p>
    <w:p w14:paraId="0E1AA618" w14:textId="77777777" w:rsidR="00FF40F0" w:rsidRDefault="00FF40F0" w:rsidP="00FF40F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w:t>
      </w:r>
      <w:r w:rsidRPr="008E13B3">
        <w:rPr>
          <w:rFonts w:ascii="Montserrat" w:eastAsia="Montserrat Medium" w:hAnsi="Montserrat" w:cs="Montserrat Medium"/>
          <w:color w:val="000000"/>
          <w:sz w:val="20"/>
          <w:szCs w:val="20"/>
        </w:rPr>
        <w:t xml:space="preserve"> comunicado.</w:t>
      </w:r>
    </w:p>
    <w:p w14:paraId="376027D5" w14:textId="77777777" w:rsidR="00B14A1F" w:rsidRDefault="00B14A1F"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tbl>
      <w:tblPr>
        <w:tblW w:w="10308" w:type="dxa"/>
        <w:tblInd w:w="-5" w:type="dxa"/>
        <w:tblLayout w:type="fixed"/>
        <w:tblLook w:val="0400" w:firstRow="0" w:lastRow="0" w:firstColumn="0" w:lastColumn="0" w:noHBand="0" w:noVBand="1"/>
      </w:tblPr>
      <w:tblGrid>
        <w:gridCol w:w="1701"/>
        <w:gridCol w:w="6096"/>
        <w:gridCol w:w="2511"/>
      </w:tblGrid>
      <w:tr w:rsidR="00C60E25" w:rsidRPr="00AA5009" w14:paraId="300E63F3" w14:textId="3A34A422" w:rsidTr="003031C1">
        <w:trPr>
          <w:trHeight w:val="229"/>
        </w:trPr>
        <w:tc>
          <w:tcPr>
            <w:tcW w:w="10308"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0899016" w14:textId="038F2692" w:rsidR="00C60E25" w:rsidRPr="00AA5009" w:rsidRDefault="00C60E25" w:rsidP="00F11A23">
            <w:pPr>
              <w:spacing w:line="240" w:lineRule="auto"/>
              <w:jc w:val="center"/>
              <w:rPr>
                <w:rFonts w:ascii="Montserrat" w:eastAsia="Montserrat Medium" w:hAnsi="Montserrat" w:cs="Montserrat Medium"/>
                <w:b/>
                <w:color w:val="FFFFFF"/>
                <w:sz w:val="28"/>
                <w:szCs w:val="28"/>
              </w:rPr>
            </w:pPr>
            <w:r w:rsidRPr="00AA5009">
              <w:rPr>
                <w:rFonts w:ascii="Montserrat" w:eastAsia="Montserrat Medium" w:hAnsi="Montserrat" w:cs="Montserrat Medium"/>
                <w:b/>
                <w:color w:val="FFFFFF"/>
                <w:sz w:val="28"/>
                <w:szCs w:val="28"/>
              </w:rPr>
              <w:t>HOTELES PREVISTOS O SIMILARES</w:t>
            </w:r>
          </w:p>
        </w:tc>
      </w:tr>
      <w:tr w:rsidR="00C60E25" w:rsidRPr="00AA5009" w14:paraId="02C447D6" w14:textId="08694668" w:rsidTr="001749FC">
        <w:trPr>
          <w:trHeight w:val="264"/>
        </w:trPr>
        <w:tc>
          <w:tcPr>
            <w:tcW w:w="1701"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31D1F3F" w14:textId="444BBAD3" w:rsidR="00C60E25" w:rsidRPr="00AA5009" w:rsidRDefault="00C60E25" w:rsidP="00F11A23">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
                <w:color w:val="FFFFFF"/>
              </w:rPr>
              <w:t>CIUDAD</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F7D3E19" w14:textId="09FDE399" w:rsidR="00C60E25" w:rsidRPr="00AA5009" w:rsidRDefault="00C60E25" w:rsidP="00F11A23">
            <w:pPr>
              <w:spacing w:line="240" w:lineRule="auto"/>
              <w:jc w:val="center"/>
              <w:rPr>
                <w:rFonts w:ascii="Montserrat" w:eastAsia="Montserrat Medium" w:hAnsi="Montserrat" w:cs="Montserrat Medium"/>
                <w:b/>
                <w:color w:val="FFFFFF"/>
              </w:rPr>
            </w:pPr>
            <w:r>
              <w:rPr>
                <w:rFonts w:ascii="Montserrat" w:eastAsia="Montserrat Medium" w:hAnsi="Montserrat" w:cs="Montserrat Medium"/>
                <w:b/>
                <w:color w:val="FFFFFF"/>
              </w:rPr>
              <w:t>HOTEL</w:t>
            </w:r>
          </w:p>
        </w:tc>
        <w:tc>
          <w:tcPr>
            <w:tcW w:w="2511" w:type="dxa"/>
            <w:tcBorders>
              <w:top w:val="single" w:sz="4" w:space="0" w:color="7030A0"/>
              <w:left w:val="single" w:sz="4" w:space="0" w:color="7030A0"/>
              <w:bottom w:val="single" w:sz="4" w:space="0" w:color="8614B4"/>
              <w:right w:val="single" w:sz="4" w:space="0" w:color="8614B4"/>
            </w:tcBorders>
            <w:shd w:val="clear" w:color="auto" w:fill="92D050"/>
          </w:tcPr>
          <w:p w14:paraId="49BEAFEA" w14:textId="574AB7D8" w:rsidR="00C60E25" w:rsidRPr="00AA5009" w:rsidRDefault="00C60E25" w:rsidP="00F11A23">
            <w:pPr>
              <w:spacing w:line="240" w:lineRule="auto"/>
              <w:jc w:val="center"/>
              <w:rPr>
                <w:rFonts w:ascii="Montserrat" w:eastAsia="Montserrat Medium" w:hAnsi="Montserrat" w:cs="Montserrat Medium"/>
                <w:b/>
                <w:color w:val="FFFFFF"/>
              </w:rPr>
            </w:pPr>
            <w:r>
              <w:rPr>
                <w:rFonts w:ascii="Montserrat" w:eastAsia="Montserrat Medium" w:hAnsi="Montserrat" w:cs="Montserrat Medium"/>
                <w:b/>
                <w:color w:val="FFFFFF"/>
              </w:rPr>
              <w:t>CATEGORIA</w:t>
            </w:r>
          </w:p>
        </w:tc>
      </w:tr>
      <w:tr w:rsidR="00A531FD" w:rsidRPr="00AA5009" w14:paraId="682CA157" w14:textId="336F7D53"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3F048EDF" w14:textId="7F646152"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Londres</w:t>
            </w:r>
          </w:p>
        </w:tc>
        <w:tc>
          <w:tcPr>
            <w:tcW w:w="609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1FB7C5D1" w14:textId="6B4EF2B6"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Ibis Excel Docklands / Premier Inn Docklands / Holiday Inn Brendford Lock</w:t>
            </w:r>
          </w:p>
        </w:tc>
        <w:tc>
          <w:tcPr>
            <w:tcW w:w="2511" w:type="dxa"/>
            <w:tcBorders>
              <w:top w:val="single" w:sz="4" w:space="0" w:color="8614B4"/>
              <w:left w:val="single" w:sz="4" w:space="0" w:color="8614B4"/>
              <w:bottom w:val="single" w:sz="4" w:space="0" w:color="8614B4"/>
              <w:right w:val="single" w:sz="4" w:space="0" w:color="8614B4"/>
            </w:tcBorders>
            <w:shd w:val="clear" w:color="auto" w:fill="CCCC00"/>
          </w:tcPr>
          <w:p w14:paraId="5727A068" w14:textId="3B7673F2" w:rsidR="00A531FD" w:rsidRPr="003D4ED5" w:rsidRDefault="00A531FD" w:rsidP="00A531FD">
            <w:pPr>
              <w:spacing w:line="240" w:lineRule="auto"/>
              <w:jc w:val="center"/>
              <w:rPr>
                <w:rFonts w:ascii="Montserrat" w:eastAsia="Montserrat Medium" w:hAnsi="Montserrat" w:cs="Montserrat Medium"/>
                <w:sz w:val="24"/>
                <w:szCs w:val="24"/>
              </w:rPr>
            </w:pPr>
            <w:r w:rsidRPr="00C42180">
              <w:rPr>
                <w:rFonts w:ascii="Montserrat" w:eastAsia="Montserrat Medium" w:hAnsi="Montserrat" w:cs="Montserrat Medium"/>
                <w:sz w:val="24"/>
                <w:szCs w:val="24"/>
              </w:rPr>
              <w:t>Turista</w:t>
            </w:r>
            <w:r w:rsidR="001749FC">
              <w:rPr>
                <w:rFonts w:ascii="Montserrat" w:eastAsia="Montserrat Medium" w:hAnsi="Montserrat" w:cs="Montserrat Medium"/>
                <w:sz w:val="24"/>
                <w:szCs w:val="24"/>
              </w:rPr>
              <w:t xml:space="preserve"> / Primera</w:t>
            </w:r>
          </w:p>
        </w:tc>
      </w:tr>
      <w:tr w:rsidR="00A531FD" w:rsidRPr="00AA5009" w14:paraId="38C651D6" w14:textId="2641AC05"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386AFEB4" w14:textId="7F927715"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Par</w:t>
            </w:r>
            <w:r w:rsidR="00D25BE4">
              <w:rPr>
                <w:rFonts w:ascii="Montserrat" w:eastAsia="Montserrat Medium" w:hAnsi="Montserrat" w:cs="Montserrat Medium"/>
                <w:sz w:val="24"/>
                <w:szCs w:val="24"/>
              </w:rPr>
              <w:t>ís</w:t>
            </w:r>
          </w:p>
        </w:tc>
        <w:tc>
          <w:tcPr>
            <w:tcW w:w="609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76672D4A" w14:textId="77777777" w:rsidR="00A531FD" w:rsidRPr="00C60E25"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Campanille Pantin / Kyriad Saint Ouen /</w:t>
            </w:r>
          </w:p>
          <w:p w14:paraId="2972EBA1" w14:textId="3C72EDF2"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Campanille Bagnolet</w:t>
            </w:r>
          </w:p>
        </w:tc>
        <w:tc>
          <w:tcPr>
            <w:tcW w:w="2511" w:type="dxa"/>
            <w:tcBorders>
              <w:top w:val="single" w:sz="4" w:space="0" w:color="8614B4"/>
              <w:left w:val="single" w:sz="4" w:space="0" w:color="8614B4"/>
              <w:bottom w:val="single" w:sz="4" w:space="0" w:color="8614B4"/>
              <w:right w:val="single" w:sz="4" w:space="0" w:color="8614B4"/>
            </w:tcBorders>
          </w:tcPr>
          <w:p w14:paraId="4071076B" w14:textId="2D943219" w:rsidR="00A531FD" w:rsidRPr="003D4ED5" w:rsidRDefault="00A531FD" w:rsidP="00A531FD">
            <w:pPr>
              <w:spacing w:line="240" w:lineRule="auto"/>
              <w:jc w:val="center"/>
              <w:rPr>
                <w:rFonts w:ascii="Montserrat" w:eastAsia="Montserrat Medium" w:hAnsi="Montserrat" w:cs="Montserrat Medium"/>
                <w:sz w:val="24"/>
                <w:szCs w:val="24"/>
              </w:rPr>
            </w:pPr>
            <w:r w:rsidRPr="00C42180">
              <w:rPr>
                <w:rFonts w:ascii="Montserrat" w:eastAsia="Montserrat Medium" w:hAnsi="Montserrat" w:cs="Montserrat Medium"/>
                <w:sz w:val="24"/>
                <w:szCs w:val="24"/>
              </w:rPr>
              <w:t>Turista</w:t>
            </w:r>
          </w:p>
        </w:tc>
      </w:tr>
      <w:tr w:rsidR="00A531FD" w:rsidRPr="00AA5009" w14:paraId="65DFE760" w14:textId="4B367846"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2B3E4A1F" w14:textId="701466CC"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Frankfurt</w:t>
            </w:r>
          </w:p>
        </w:tc>
        <w:tc>
          <w:tcPr>
            <w:tcW w:w="609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2E4345F7" w14:textId="06207146"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Achat Frankfurt Airport / Styles Airport</w:t>
            </w:r>
          </w:p>
        </w:tc>
        <w:tc>
          <w:tcPr>
            <w:tcW w:w="2511" w:type="dxa"/>
            <w:tcBorders>
              <w:top w:val="single" w:sz="4" w:space="0" w:color="8614B4"/>
              <w:left w:val="single" w:sz="4" w:space="0" w:color="8614B4"/>
              <w:bottom w:val="single" w:sz="4" w:space="0" w:color="8614B4"/>
              <w:right w:val="single" w:sz="4" w:space="0" w:color="8614B4"/>
            </w:tcBorders>
            <w:shd w:val="clear" w:color="auto" w:fill="CCCC00"/>
          </w:tcPr>
          <w:p w14:paraId="03B0FE8F" w14:textId="6632333C" w:rsidR="00A531FD" w:rsidRPr="003D4ED5" w:rsidRDefault="00A531FD" w:rsidP="00A531FD">
            <w:pPr>
              <w:spacing w:line="240" w:lineRule="auto"/>
              <w:jc w:val="center"/>
              <w:rPr>
                <w:rFonts w:ascii="Montserrat" w:eastAsia="Montserrat Medium" w:hAnsi="Montserrat" w:cs="Montserrat Medium"/>
                <w:sz w:val="24"/>
                <w:szCs w:val="24"/>
              </w:rPr>
            </w:pPr>
            <w:r w:rsidRPr="00C42180">
              <w:rPr>
                <w:rFonts w:ascii="Montserrat" w:eastAsia="Montserrat Medium" w:hAnsi="Montserrat" w:cs="Montserrat Medium"/>
                <w:sz w:val="24"/>
                <w:szCs w:val="24"/>
              </w:rPr>
              <w:t>Turista</w:t>
            </w:r>
          </w:p>
        </w:tc>
      </w:tr>
      <w:tr w:rsidR="00A531FD" w:rsidRPr="00AA5009" w14:paraId="58EB5812" w14:textId="3822615B"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744EA091" w14:textId="5F58CE12"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Zúrich</w:t>
            </w:r>
          </w:p>
        </w:tc>
        <w:tc>
          <w:tcPr>
            <w:tcW w:w="609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262B56C1" w14:textId="77777777" w:rsidR="00A531FD" w:rsidRPr="00C60E25"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Rumlang / Ibis Budget Zurich Airport /</w:t>
            </w:r>
          </w:p>
          <w:p w14:paraId="5BAB626A" w14:textId="4B7CCC32"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B&amp;B East Wallisellen</w:t>
            </w:r>
          </w:p>
        </w:tc>
        <w:tc>
          <w:tcPr>
            <w:tcW w:w="2511" w:type="dxa"/>
            <w:tcBorders>
              <w:top w:val="single" w:sz="4" w:space="0" w:color="8614B4"/>
              <w:left w:val="single" w:sz="4" w:space="0" w:color="8614B4"/>
              <w:bottom w:val="single" w:sz="4" w:space="0" w:color="8614B4"/>
              <w:right w:val="single" w:sz="4" w:space="0" w:color="8614B4"/>
            </w:tcBorders>
          </w:tcPr>
          <w:p w14:paraId="19FDBCBF" w14:textId="0AEF9ACE" w:rsidR="00A531FD" w:rsidRPr="003D4ED5" w:rsidRDefault="00A531FD" w:rsidP="00A531FD">
            <w:pPr>
              <w:spacing w:line="240" w:lineRule="auto"/>
              <w:jc w:val="center"/>
              <w:rPr>
                <w:rFonts w:ascii="Montserrat" w:eastAsia="Montserrat Medium" w:hAnsi="Montserrat" w:cs="Montserrat Medium"/>
                <w:sz w:val="24"/>
                <w:szCs w:val="24"/>
              </w:rPr>
            </w:pPr>
            <w:r w:rsidRPr="00C42180">
              <w:rPr>
                <w:rFonts w:ascii="Montserrat" w:eastAsia="Montserrat Medium" w:hAnsi="Montserrat" w:cs="Montserrat Medium"/>
                <w:sz w:val="24"/>
                <w:szCs w:val="24"/>
              </w:rPr>
              <w:t>Turista</w:t>
            </w:r>
          </w:p>
        </w:tc>
      </w:tr>
      <w:tr w:rsidR="00A531FD" w:rsidRPr="00AA5009" w14:paraId="0DB1159E" w14:textId="363EB950"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1420A4CF" w14:textId="46A71D38"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Múnich</w:t>
            </w:r>
          </w:p>
        </w:tc>
        <w:tc>
          <w:tcPr>
            <w:tcW w:w="609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3AE210F3" w14:textId="47EC2D23"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Premier Inn Munich Messe / B&amp;B Munich Messe /</w:t>
            </w:r>
            <w:r>
              <w:rPr>
                <w:rFonts w:ascii="Montserrat" w:eastAsia="Montserrat Medium" w:hAnsi="Montserrat" w:cs="Montserrat Medium"/>
                <w:sz w:val="24"/>
                <w:szCs w:val="24"/>
              </w:rPr>
              <w:t xml:space="preserve"> </w:t>
            </w:r>
            <w:r w:rsidRPr="00C60E25">
              <w:rPr>
                <w:rFonts w:ascii="Montserrat" w:eastAsia="Montserrat Medium" w:hAnsi="Montserrat" w:cs="Montserrat Medium"/>
                <w:sz w:val="24"/>
                <w:szCs w:val="24"/>
              </w:rPr>
              <w:t>Munchen Olympiapark / Ibis Muchen Messe</w:t>
            </w:r>
          </w:p>
        </w:tc>
        <w:tc>
          <w:tcPr>
            <w:tcW w:w="2511" w:type="dxa"/>
            <w:tcBorders>
              <w:top w:val="single" w:sz="4" w:space="0" w:color="8614B4"/>
              <w:left w:val="single" w:sz="4" w:space="0" w:color="8614B4"/>
              <w:bottom w:val="single" w:sz="4" w:space="0" w:color="8614B4"/>
              <w:right w:val="single" w:sz="4" w:space="0" w:color="8614B4"/>
            </w:tcBorders>
            <w:shd w:val="clear" w:color="auto" w:fill="CCCC00"/>
          </w:tcPr>
          <w:p w14:paraId="1F58084F" w14:textId="1CA1CEFC" w:rsidR="00A531FD" w:rsidRPr="003D4ED5" w:rsidRDefault="00A531FD" w:rsidP="00A531FD">
            <w:pPr>
              <w:spacing w:line="240" w:lineRule="auto"/>
              <w:jc w:val="center"/>
              <w:rPr>
                <w:rFonts w:ascii="Montserrat" w:eastAsia="Montserrat Medium" w:hAnsi="Montserrat" w:cs="Montserrat Medium"/>
                <w:sz w:val="24"/>
                <w:szCs w:val="24"/>
              </w:rPr>
            </w:pPr>
            <w:r w:rsidRPr="00C42180">
              <w:rPr>
                <w:rFonts w:ascii="Montserrat" w:eastAsia="Montserrat Medium" w:hAnsi="Montserrat" w:cs="Montserrat Medium"/>
                <w:sz w:val="24"/>
                <w:szCs w:val="24"/>
              </w:rPr>
              <w:t>Turista</w:t>
            </w:r>
            <w:r w:rsidR="001749FC">
              <w:rPr>
                <w:rFonts w:ascii="Montserrat" w:eastAsia="Montserrat Medium" w:hAnsi="Montserrat" w:cs="Montserrat Medium"/>
                <w:sz w:val="24"/>
                <w:szCs w:val="24"/>
              </w:rPr>
              <w:t xml:space="preserve"> Superior / Turista</w:t>
            </w:r>
          </w:p>
        </w:tc>
      </w:tr>
      <w:tr w:rsidR="00A531FD" w:rsidRPr="00AA5009" w14:paraId="03E818D2" w14:textId="0F4374CD"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401632E4" w14:textId="15A9A0B8"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Venecia</w:t>
            </w:r>
          </w:p>
        </w:tc>
        <w:tc>
          <w:tcPr>
            <w:tcW w:w="609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7A5AAE92" w14:textId="5A96563A"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Sirio / San Guiliano / Villa Pace / Poppi</w:t>
            </w:r>
          </w:p>
        </w:tc>
        <w:tc>
          <w:tcPr>
            <w:tcW w:w="2511" w:type="dxa"/>
            <w:tcBorders>
              <w:top w:val="single" w:sz="4" w:space="0" w:color="8614B4"/>
              <w:left w:val="single" w:sz="4" w:space="0" w:color="8614B4"/>
              <w:bottom w:val="single" w:sz="4" w:space="0" w:color="8614B4"/>
              <w:right w:val="single" w:sz="4" w:space="0" w:color="8614B4"/>
            </w:tcBorders>
          </w:tcPr>
          <w:p w14:paraId="29E4957F" w14:textId="387A858C" w:rsidR="00A531FD" w:rsidRPr="003D4ED5" w:rsidRDefault="001749FC"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 xml:space="preserve">Primera / </w:t>
            </w:r>
            <w:r w:rsidR="00A531FD" w:rsidRPr="00C42180">
              <w:rPr>
                <w:rFonts w:ascii="Montserrat" w:eastAsia="Montserrat Medium" w:hAnsi="Montserrat" w:cs="Montserrat Medium"/>
                <w:sz w:val="24"/>
                <w:szCs w:val="24"/>
              </w:rPr>
              <w:t>Turista</w:t>
            </w:r>
          </w:p>
        </w:tc>
      </w:tr>
      <w:tr w:rsidR="00A531FD" w:rsidRPr="00AA5009" w14:paraId="5BB583C0" w14:textId="4147E561"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77C8A920" w14:textId="765591AB"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Roma</w:t>
            </w:r>
          </w:p>
        </w:tc>
        <w:tc>
          <w:tcPr>
            <w:tcW w:w="609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5AFA9F13" w14:textId="429F923B"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Green Park Pamphili / Pineta Palace</w:t>
            </w:r>
          </w:p>
        </w:tc>
        <w:tc>
          <w:tcPr>
            <w:tcW w:w="2511" w:type="dxa"/>
            <w:tcBorders>
              <w:top w:val="single" w:sz="4" w:space="0" w:color="8614B4"/>
              <w:left w:val="single" w:sz="4" w:space="0" w:color="8614B4"/>
              <w:bottom w:val="single" w:sz="4" w:space="0" w:color="8614B4"/>
              <w:right w:val="single" w:sz="4" w:space="0" w:color="8614B4"/>
            </w:tcBorders>
            <w:shd w:val="clear" w:color="auto" w:fill="CCCC00"/>
          </w:tcPr>
          <w:p w14:paraId="7E379593" w14:textId="01794082" w:rsidR="00A531FD" w:rsidRPr="003D4ED5" w:rsidRDefault="001749FC"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Primera</w:t>
            </w:r>
          </w:p>
        </w:tc>
      </w:tr>
      <w:tr w:rsidR="00A531FD" w:rsidRPr="00AA5009" w14:paraId="0163F17E" w14:textId="3572125A"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3462E030" w14:textId="0BCC81DE"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Florencia</w:t>
            </w:r>
          </w:p>
        </w:tc>
        <w:tc>
          <w:tcPr>
            <w:tcW w:w="609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2A7C660E" w14:textId="64613BBA"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The Gate / Delta Florence</w:t>
            </w:r>
          </w:p>
        </w:tc>
        <w:tc>
          <w:tcPr>
            <w:tcW w:w="2511" w:type="dxa"/>
            <w:tcBorders>
              <w:top w:val="single" w:sz="4" w:space="0" w:color="8614B4"/>
              <w:left w:val="single" w:sz="4" w:space="0" w:color="8614B4"/>
              <w:bottom w:val="single" w:sz="4" w:space="0" w:color="8614B4"/>
              <w:right w:val="single" w:sz="4" w:space="0" w:color="8614B4"/>
            </w:tcBorders>
          </w:tcPr>
          <w:p w14:paraId="7436DA8A" w14:textId="3360F6CC" w:rsidR="00A531FD" w:rsidRPr="003D4ED5" w:rsidRDefault="001749FC"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Primra</w:t>
            </w:r>
          </w:p>
        </w:tc>
      </w:tr>
      <w:tr w:rsidR="00A531FD" w:rsidRPr="00AA5009" w14:paraId="0FE133E2" w14:textId="776AC3C9"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6BC931D5" w14:textId="2129B4C9"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Costa Azul</w:t>
            </w:r>
          </w:p>
        </w:tc>
        <w:tc>
          <w:tcPr>
            <w:tcW w:w="609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5E94DCA3" w14:textId="0EA397ED" w:rsidR="00A531FD" w:rsidRPr="00AA5009" w:rsidRDefault="00A531FD" w:rsidP="00A531FD">
            <w:pPr>
              <w:rPr>
                <w:rFonts w:ascii="Montserrat" w:eastAsia="Montserrat Medium" w:hAnsi="Montserrat" w:cs="Montserrat Medium"/>
                <w:sz w:val="24"/>
                <w:szCs w:val="24"/>
              </w:rPr>
            </w:pPr>
            <w:r w:rsidRPr="00C60E25">
              <w:rPr>
                <w:rFonts w:ascii="Montserrat" w:eastAsia="Montserrat Medium" w:hAnsi="Montserrat" w:cs="Montserrat Medium"/>
                <w:sz w:val="24"/>
                <w:szCs w:val="24"/>
              </w:rPr>
              <w:t>Ibis Budget Cannes / Kyriad Nice Saint Isidore</w:t>
            </w:r>
          </w:p>
        </w:tc>
        <w:tc>
          <w:tcPr>
            <w:tcW w:w="2511" w:type="dxa"/>
            <w:tcBorders>
              <w:top w:val="single" w:sz="4" w:space="0" w:color="8614B4"/>
              <w:left w:val="single" w:sz="4" w:space="0" w:color="8614B4"/>
              <w:bottom w:val="single" w:sz="4" w:space="0" w:color="8614B4"/>
              <w:right w:val="single" w:sz="4" w:space="0" w:color="8614B4"/>
            </w:tcBorders>
            <w:shd w:val="clear" w:color="auto" w:fill="CCCC00"/>
          </w:tcPr>
          <w:p w14:paraId="55E5E656" w14:textId="6CB71A8B" w:rsidR="00A531FD" w:rsidRPr="003D4ED5" w:rsidRDefault="00A531FD" w:rsidP="00A531FD">
            <w:pPr>
              <w:spacing w:line="240" w:lineRule="auto"/>
              <w:jc w:val="center"/>
              <w:rPr>
                <w:rFonts w:ascii="Montserrat" w:eastAsia="Montserrat Medium" w:hAnsi="Montserrat" w:cs="Montserrat Medium"/>
                <w:sz w:val="24"/>
                <w:szCs w:val="24"/>
              </w:rPr>
            </w:pPr>
            <w:r w:rsidRPr="00C42180">
              <w:rPr>
                <w:rFonts w:ascii="Montserrat" w:eastAsia="Montserrat Medium" w:hAnsi="Montserrat" w:cs="Montserrat Medium"/>
                <w:sz w:val="24"/>
                <w:szCs w:val="24"/>
              </w:rPr>
              <w:t>Turista</w:t>
            </w:r>
          </w:p>
        </w:tc>
      </w:tr>
      <w:tr w:rsidR="00A531FD" w:rsidRPr="00AA5009" w14:paraId="7E748F40" w14:textId="6FC255DE"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190484AE" w14:textId="77777777" w:rsidR="00A531FD" w:rsidRDefault="00A531FD" w:rsidP="00A531FD">
            <w:pPr>
              <w:spacing w:line="240" w:lineRule="auto"/>
              <w:jc w:val="center"/>
              <w:rPr>
                <w:rFonts w:ascii="Montserrat" w:eastAsia="Montserrat Medium" w:hAnsi="Montserrat" w:cs="Montserrat Medium"/>
                <w:sz w:val="24"/>
                <w:szCs w:val="24"/>
              </w:rPr>
            </w:pPr>
          </w:p>
          <w:p w14:paraId="2FE18C19" w14:textId="2978C404"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Barcelona</w:t>
            </w:r>
          </w:p>
        </w:tc>
        <w:tc>
          <w:tcPr>
            <w:tcW w:w="609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7DB402AD" w14:textId="77777777" w:rsidR="00A531FD" w:rsidRPr="00C60E25"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Front Air Congress / HLG City Park Sant Just /</w:t>
            </w:r>
          </w:p>
          <w:p w14:paraId="79F8328F" w14:textId="77777777" w:rsidR="00A531FD"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 xml:space="preserve">Campanille Cornella / Catalonia Sabadell / </w:t>
            </w:r>
          </w:p>
          <w:p w14:paraId="743DB5CE" w14:textId="12FFCA15"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Gran Hotel Verdi</w:t>
            </w:r>
          </w:p>
        </w:tc>
        <w:tc>
          <w:tcPr>
            <w:tcW w:w="2511" w:type="dxa"/>
            <w:tcBorders>
              <w:top w:val="single" w:sz="4" w:space="0" w:color="8614B4"/>
              <w:left w:val="single" w:sz="4" w:space="0" w:color="8614B4"/>
              <w:bottom w:val="single" w:sz="4" w:space="0" w:color="8614B4"/>
              <w:right w:val="single" w:sz="4" w:space="0" w:color="8614B4"/>
            </w:tcBorders>
          </w:tcPr>
          <w:p w14:paraId="1D05837D" w14:textId="77777777" w:rsidR="00E37852" w:rsidRDefault="00E37852" w:rsidP="00A531FD">
            <w:pPr>
              <w:spacing w:line="240" w:lineRule="auto"/>
              <w:jc w:val="center"/>
              <w:rPr>
                <w:rFonts w:ascii="Montserrat" w:eastAsia="Montserrat Medium" w:hAnsi="Montserrat" w:cs="Montserrat Medium"/>
                <w:sz w:val="24"/>
                <w:szCs w:val="24"/>
              </w:rPr>
            </w:pPr>
          </w:p>
          <w:p w14:paraId="0D6523AE" w14:textId="710DF1DF" w:rsidR="00A531FD" w:rsidRPr="003D4ED5" w:rsidRDefault="001749FC"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 xml:space="preserve">Primera / </w:t>
            </w:r>
            <w:r w:rsidR="00A531FD" w:rsidRPr="00C42180">
              <w:rPr>
                <w:rFonts w:ascii="Montserrat" w:eastAsia="Montserrat Medium" w:hAnsi="Montserrat" w:cs="Montserrat Medium"/>
                <w:sz w:val="24"/>
                <w:szCs w:val="24"/>
              </w:rPr>
              <w:t>Turista</w:t>
            </w:r>
          </w:p>
        </w:tc>
      </w:tr>
      <w:tr w:rsidR="00A531FD" w:rsidRPr="00AA5009" w14:paraId="5C328FEE" w14:textId="7C1691C4" w:rsidTr="001749FC">
        <w:trPr>
          <w:trHeight w:val="202"/>
        </w:trPr>
        <w:tc>
          <w:tcPr>
            <w:tcW w:w="1701"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7D944DFA" w14:textId="33371CC1" w:rsidR="00A531FD" w:rsidRPr="00AA5009" w:rsidRDefault="00A531FD"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lastRenderedPageBreak/>
              <w:t>Madrid</w:t>
            </w:r>
          </w:p>
        </w:tc>
        <w:tc>
          <w:tcPr>
            <w:tcW w:w="609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023F948D" w14:textId="31021AC8" w:rsidR="00A531FD" w:rsidRPr="00AA5009" w:rsidRDefault="00A531FD" w:rsidP="00A531FD">
            <w:pPr>
              <w:spacing w:line="240" w:lineRule="auto"/>
              <w:jc w:val="center"/>
              <w:rPr>
                <w:rFonts w:ascii="Montserrat" w:eastAsia="Montserrat Medium" w:hAnsi="Montserrat" w:cs="Montserrat Medium"/>
                <w:sz w:val="24"/>
                <w:szCs w:val="24"/>
              </w:rPr>
            </w:pPr>
            <w:r w:rsidRPr="00C60E25">
              <w:rPr>
                <w:rFonts w:ascii="Montserrat" w:eastAsia="Montserrat Medium" w:hAnsi="Montserrat" w:cs="Montserrat Medium"/>
                <w:sz w:val="24"/>
                <w:szCs w:val="24"/>
              </w:rPr>
              <w:t>Silken Pue</w:t>
            </w:r>
            <w:r w:rsidR="003E1960">
              <w:rPr>
                <w:rFonts w:ascii="Montserrat" w:eastAsia="Montserrat Medium" w:hAnsi="Montserrat" w:cs="Montserrat Medium"/>
                <w:sz w:val="24"/>
                <w:szCs w:val="24"/>
              </w:rPr>
              <w:t>r</w:t>
            </w:r>
            <w:r w:rsidRPr="00C60E25">
              <w:rPr>
                <w:rFonts w:ascii="Montserrat" w:eastAsia="Montserrat Medium" w:hAnsi="Montserrat" w:cs="Montserrat Medium"/>
                <w:sz w:val="24"/>
                <w:szCs w:val="24"/>
              </w:rPr>
              <w:t>ta de Madrid / Santos Praga / Compostela Suites</w:t>
            </w:r>
          </w:p>
        </w:tc>
        <w:tc>
          <w:tcPr>
            <w:tcW w:w="2511" w:type="dxa"/>
            <w:tcBorders>
              <w:top w:val="single" w:sz="4" w:space="0" w:color="8614B4"/>
              <w:left w:val="single" w:sz="4" w:space="0" w:color="8614B4"/>
              <w:bottom w:val="single" w:sz="4" w:space="0" w:color="8614B4"/>
              <w:right w:val="single" w:sz="4" w:space="0" w:color="8614B4"/>
            </w:tcBorders>
            <w:shd w:val="clear" w:color="auto" w:fill="CCCC00"/>
          </w:tcPr>
          <w:p w14:paraId="08E2F7F4" w14:textId="1E20090B" w:rsidR="00A531FD" w:rsidRPr="003D4ED5" w:rsidRDefault="001749FC" w:rsidP="00A531F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 xml:space="preserve">Primera / </w:t>
            </w:r>
            <w:r w:rsidR="00A531FD" w:rsidRPr="00C42180">
              <w:rPr>
                <w:rFonts w:ascii="Montserrat" w:eastAsia="Montserrat Medium" w:hAnsi="Montserrat" w:cs="Montserrat Medium"/>
                <w:sz w:val="24"/>
                <w:szCs w:val="24"/>
              </w:rPr>
              <w:t>Turista</w:t>
            </w:r>
          </w:p>
        </w:tc>
      </w:tr>
    </w:tbl>
    <w:p w14:paraId="3628D6D7" w14:textId="77777777" w:rsidR="0078112A" w:rsidRPr="00E52F6F" w:rsidRDefault="0078112A" w:rsidP="0078112A">
      <w:pPr>
        <w:shd w:val="clear" w:color="auto" w:fill="FFFFFF"/>
        <w:spacing w:line="240" w:lineRule="auto"/>
        <w:jc w:val="both"/>
        <w:rPr>
          <w:rFonts w:ascii="Montserrat" w:eastAsia="Times New Roman" w:hAnsi="Montserrat"/>
          <w:sz w:val="16"/>
          <w:szCs w:val="16"/>
        </w:rPr>
      </w:pPr>
      <w:r w:rsidRPr="00E52F6F">
        <w:rPr>
          <w:rFonts w:ascii="Montserrat" w:eastAsia="Times New Roman" w:hAnsi="Montserrat"/>
          <w:b/>
          <w:bCs/>
          <w:color w:val="FF0000"/>
          <w:sz w:val="16"/>
          <w:szCs w:val="16"/>
        </w:rPr>
        <w:t xml:space="preserve">Nota importante: </w:t>
      </w:r>
      <w:r w:rsidRPr="00E52F6F">
        <w:rPr>
          <w:rFonts w:ascii="Montserrat" w:eastAsia="Times New Roman" w:hAnsi="Montserrat"/>
          <w:sz w:val="16"/>
          <w:szCs w:val="16"/>
        </w:rPr>
        <w:t>En caso de coincidencia con ferias o congresos durante la estancia en las diferentes ciudades, el tour podría tener desvíos hoteleros a la periferia o incluso a otras ciudades aledañas. En el verano de</w:t>
      </w:r>
      <w:r>
        <w:rPr>
          <w:rFonts w:ascii="Montserrat" w:eastAsia="Times New Roman" w:hAnsi="Montserrat"/>
          <w:sz w:val="16"/>
          <w:szCs w:val="16"/>
        </w:rPr>
        <w:t>l</w:t>
      </w:r>
      <w:r w:rsidRPr="00E52F6F">
        <w:rPr>
          <w:rFonts w:ascii="Montserrat" w:eastAsia="Times New Roman" w:hAnsi="Montserrat"/>
          <w:sz w:val="16"/>
          <w:szCs w:val="16"/>
        </w:rPr>
        <w:t xml:space="preserve"> 2024 s</w:t>
      </w:r>
      <w:r>
        <w:rPr>
          <w:rFonts w:ascii="Montserrat" w:eastAsia="Times New Roman" w:hAnsi="Montserrat"/>
          <w:sz w:val="16"/>
          <w:szCs w:val="16"/>
        </w:rPr>
        <w:t xml:space="preserve">erán </w:t>
      </w:r>
      <w:r w:rsidRPr="00E52F6F">
        <w:rPr>
          <w:rFonts w:ascii="Montserrat" w:eastAsia="Times New Roman" w:hAnsi="Montserrat"/>
          <w:sz w:val="16"/>
          <w:szCs w:val="16"/>
        </w:rPr>
        <w:t>los Juegos de la XXXIII Olimpiada.</w:t>
      </w:r>
    </w:p>
    <w:p w14:paraId="38216986" w14:textId="77777777" w:rsidR="00D05596" w:rsidRDefault="00D05596" w:rsidP="00B14A1F">
      <w:pPr>
        <w:pBdr>
          <w:top w:val="nil"/>
          <w:left w:val="nil"/>
          <w:bottom w:val="nil"/>
          <w:right w:val="nil"/>
          <w:between w:val="nil"/>
        </w:pBdr>
        <w:spacing w:line="240" w:lineRule="auto"/>
        <w:rPr>
          <w:rFonts w:ascii="Montserrat" w:eastAsia="Montserrat Medium" w:hAnsi="Montserrat" w:cs="Montserrat Medium"/>
          <w:color w:val="000000"/>
        </w:rPr>
      </w:pPr>
    </w:p>
    <w:p w14:paraId="26F65F3D" w14:textId="77777777" w:rsidR="00172818" w:rsidRPr="00AA5009" w:rsidRDefault="00172818" w:rsidP="00B14A1F">
      <w:pPr>
        <w:pBdr>
          <w:top w:val="nil"/>
          <w:left w:val="nil"/>
          <w:bottom w:val="nil"/>
          <w:right w:val="nil"/>
          <w:between w:val="nil"/>
        </w:pBdr>
        <w:spacing w:line="240" w:lineRule="auto"/>
        <w:rPr>
          <w:rFonts w:ascii="Montserrat" w:eastAsia="Montserrat Medium" w:hAnsi="Montserrat" w:cs="Montserrat Medium"/>
          <w:color w:val="000000"/>
        </w:rPr>
      </w:pPr>
    </w:p>
    <w:p w14:paraId="18019117" w14:textId="77777777" w:rsidR="00525B8B" w:rsidRDefault="00525B8B" w:rsidP="00525B8B">
      <w:pPr>
        <w:spacing w:line="240" w:lineRule="auto"/>
        <w:rPr>
          <w:rFonts w:ascii="Montserrat" w:eastAsia="Montserrat" w:hAnsi="Montserrat" w:cs="Montserrat"/>
          <w:b/>
        </w:rPr>
      </w:pPr>
      <w:bookmarkStart w:id="0" w:name="_Hlk155026960"/>
      <w:r>
        <w:rPr>
          <w:rFonts w:ascii="Montserrat" w:eastAsia="Montserrat" w:hAnsi="Montserrat" w:cs="Montserrat"/>
          <w:b/>
          <w:color w:val="000000"/>
          <w:sz w:val="20"/>
          <w:szCs w:val="20"/>
        </w:rPr>
        <w:t>CONDICIONES DE ANTICIPO, PAGOS PARCIALES Y TOTAL PARA LA CONTRATACIÓN DE SERVICIOS:</w:t>
      </w:r>
    </w:p>
    <w:p w14:paraId="0F27DD2D"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075CB535"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AA06C07"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475CFDBE" w14:textId="77777777" w:rsidR="00525B8B" w:rsidRDefault="00525B8B" w:rsidP="00525B8B">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557F3A83" w14:textId="77777777" w:rsidR="00525B8B" w:rsidRDefault="00525B8B" w:rsidP="00525B8B">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0CF4A14A" w14:textId="77777777" w:rsidR="00525B8B" w:rsidRDefault="00525B8B" w:rsidP="00525B8B">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1FDC445D"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0376B44"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491AF47B" w14:textId="77777777" w:rsidR="00525B8B" w:rsidRDefault="00525B8B" w:rsidP="00525B8B">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2A21F84A" w14:textId="77777777" w:rsidR="00525B8B" w:rsidRDefault="00525B8B" w:rsidP="00525B8B">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743EEE0B"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2D3F20EC"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69DEBA33" w14:textId="77777777" w:rsidR="00525B8B" w:rsidRDefault="00525B8B" w:rsidP="00525B8B">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209A26C6"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11EFF312" w14:textId="77777777" w:rsidR="00172818" w:rsidRDefault="00172818" w:rsidP="00525B8B">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54CE3127"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054079FE"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594AA11"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34D08C6"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3D56490E"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23D6F9D"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79EF9620"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775F3D63"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BC2F13C"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0AD3E6D"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314094D8"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159AF39E"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p>
    <w:bookmarkEnd w:id="0"/>
    <w:p w14:paraId="7480C35F"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AD3FE96" w14:textId="77777777" w:rsidR="00525B8B" w:rsidRDefault="00525B8B" w:rsidP="00525B8B">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3653F0D3" w14:textId="77777777" w:rsidR="005F278F" w:rsidRDefault="005F278F" w:rsidP="00E90938">
      <w:pPr>
        <w:jc w:val="center"/>
        <w:rPr>
          <w:rFonts w:ascii="Montserrat Medium" w:eastAsia="Montserrat Medium" w:hAnsi="Montserrat Medium" w:cs="Montserrat Medium"/>
          <w:b/>
          <w:color w:val="92D050"/>
          <w:sz w:val="24"/>
          <w:szCs w:val="24"/>
        </w:rPr>
      </w:pPr>
    </w:p>
    <w:p w14:paraId="41D8D658" w14:textId="77777777" w:rsidR="005F278F" w:rsidRDefault="005F278F" w:rsidP="00E90938">
      <w:pPr>
        <w:jc w:val="center"/>
        <w:rPr>
          <w:rFonts w:ascii="Montserrat Medium" w:eastAsia="Montserrat Medium" w:hAnsi="Montserrat Medium" w:cs="Montserrat Medium"/>
          <w:b/>
          <w:color w:val="92D050"/>
          <w:sz w:val="24"/>
          <w:szCs w:val="24"/>
        </w:rPr>
      </w:pPr>
    </w:p>
    <w:p w14:paraId="461DCBE3" w14:textId="77777777" w:rsidR="005F278F" w:rsidRDefault="005F278F" w:rsidP="00E90938">
      <w:pPr>
        <w:jc w:val="center"/>
        <w:rPr>
          <w:rFonts w:ascii="Montserrat Medium" w:eastAsia="Montserrat Medium" w:hAnsi="Montserrat Medium" w:cs="Montserrat Medium"/>
          <w:b/>
          <w:color w:val="92D050"/>
          <w:sz w:val="24"/>
          <w:szCs w:val="24"/>
        </w:rPr>
      </w:pPr>
    </w:p>
    <w:p w14:paraId="6FC41D1C" w14:textId="77777777" w:rsidR="005F278F" w:rsidRDefault="005F278F" w:rsidP="00E90938">
      <w:pPr>
        <w:jc w:val="center"/>
        <w:rPr>
          <w:rFonts w:ascii="Montserrat Medium" w:eastAsia="Montserrat Medium" w:hAnsi="Montserrat Medium" w:cs="Montserrat Medium"/>
          <w:b/>
          <w:color w:val="92D050"/>
          <w:sz w:val="24"/>
          <w:szCs w:val="24"/>
        </w:rPr>
      </w:pPr>
    </w:p>
    <w:p w14:paraId="2B527033" w14:textId="77777777" w:rsidR="005F278F" w:rsidRDefault="005F278F" w:rsidP="00E90938">
      <w:pPr>
        <w:jc w:val="center"/>
        <w:rPr>
          <w:rFonts w:ascii="Montserrat Medium" w:eastAsia="Montserrat Medium" w:hAnsi="Montserrat Medium" w:cs="Montserrat Medium"/>
          <w:b/>
          <w:color w:val="92D050"/>
          <w:sz w:val="24"/>
          <w:szCs w:val="24"/>
        </w:rPr>
      </w:pPr>
    </w:p>
    <w:p w14:paraId="6A071C36" w14:textId="77777777" w:rsidR="005F278F" w:rsidRDefault="005F278F" w:rsidP="00E90938">
      <w:pPr>
        <w:jc w:val="center"/>
        <w:rPr>
          <w:rFonts w:ascii="Montserrat Medium" w:eastAsia="Montserrat Medium" w:hAnsi="Montserrat Medium" w:cs="Montserrat Medium"/>
          <w:b/>
          <w:color w:val="92D050"/>
          <w:sz w:val="24"/>
          <w:szCs w:val="24"/>
        </w:rPr>
      </w:pPr>
    </w:p>
    <w:p w14:paraId="7216F3C9" w14:textId="77777777" w:rsidR="005F278F" w:rsidRDefault="005F278F" w:rsidP="00E90938">
      <w:pPr>
        <w:jc w:val="center"/>
        <w:rPr>
          <w:rFonts w:ascii="Montserrat Medium" w:eastAsia="Montserrat Medium" w:hAnsi="Montserrat Medium" w:cs="Montserrat Medium"/>
          <w:b/>
          <w:color w:val="92D050"/>
          <w:sz w:val="24"/>
          <w:szCs w:val="24"/>
        </w:rPr>
      </w:pPr>
    </w:p>
    <w:p w14:paraId="2E337F04" w14:textId="77777777" w:rsidR="005F278F" w:rsidRDefault="005F278F" w:rsidP="00E90938">
      <w:pPr>
        <w:jc w:val="center"/>
        <w:rPr>
          <w:rFonts w:ascii="Montserrat Medium" w:eastAsia="Montserrat Medium" w:hAnsi="Montserrat Medium" w:cs="Montserrat Medium"/>
          <w:b/>
          <w:color w:val="92D050"/>
          <w:sz w:val="24"/>
          <w:szCs w:val="24"/>
        </w:rPr>
      </w:pPr>
    </w:p>
    <w:p w14:paraId="7895200E" w14:textId="77777777" w:rsidR="005F278F" w:rsidRDefault="005F278F" w:rsidP="00E90938">
      <w:pPr>
        <w:jc w:val="center"/>
        <w:rPr>
          <w:rFonts w:ascii="Montserrat Medium" w:eastAsia="Montserrat Medium" w:hAnsi="Montserrat Medium" w:cs="Montserrat Medium"/>
          <w:b/>
          <w:color w:val="92D050"/>
          <w:sz w:val="24"/>
          <w:szCs w:val="24"/>
        </w:rPr>
      </w:pPr>
    </w:p>
    <w:p w14:paraId="7FE10CB6" w14:textId="089C8B35" w:rsidR="00E90938" w:rsidRPr="00477C87" w:rsidRDefault="00E90938" w:rsidP="00E90938">
      <w:pPr>
        <w:jc w:val="center"/>
        <w:rPr>
          <w:rFonts w:ascii="Montserrat Medium" w:eastAsia="Montserrat Medium" w:hAnsi="Montserrat Medium" w:cs="Montserrat Medium"/>
          <w:b/>
          <w:color w:val="92D050"/>
          <w:sz w:val="24"/>
          <w:szCs w:val="24"/>
        </w:rPr>
      </w:pPr>
      <w:r w:rsidRPr="00477C87">
        <w:rPr>
          <w:rFonts w:ascii="Montserrat Medium" w:eastAsia="Montserrat Medium" w:hAnsi="Montserrat Medium" w:cs="Montserrat Medium"/>
          <w:b/>
          <w:color w:val="92D050"/>
          <w:sz w:val="24"/>
          <w:szCs w:val="24"/>
        </w:rPr>
        <w:t>Excursiones opcionales</w:t>
      </w:r>
      <w:r>
        <w:rPr>
          <w:rFonts w:ascii="Montserrat Medium" w:eastAsia="Montserrat Medium" w:hAnsi="Montserrat Medium" w:cs="Montserrat Medium"/>
          <w:b/>
          <w:color w:val="92D050"/>
          <w:sz w:val="24"/>
          <w:szCs w:val="24"/>
        </w:rPr>
        <w:t xml:space="preserve"> 2024</w:t>
      </w:r>
    </w:p>
    <w:p w14:paraId="77B1AEFB" w14:textId="77777777" w:rsidR="00E90938" w:rsidRPr="00DF5F7B" w:rsidRDefault="00E90938" w:rsidP="00E90938">
      <w:pPr>
        <w:jc w:val="center"/>
        <w:rPr>
          <w:rFonts w:ascii="Montserrat" w:eastAsia="Montserrat Medium" w:hAnsi="Montserrat" w:cs="Montserrat Medium"/>
          <w:b/>
          <w:color w:val="000000" w:themeColor="text1"/>
          <w:sz w:val="28"/>
          <w:szCs w:val="28"/>
        </w:rPr>
      </w:pPr>
      <w:r>
        <w:rPr>
          <w:rFonts w:ascii="Montserrat" w:eastAsia="Montserrat Medium" w:hAnsi="Montserrat" w:cs="Montserrat Medium"/>
          <w:b/>
          <w:color w:val="000000" w:themeColor="text1"/>
          <w:sz w:val="28"/>
          <w:szCs w:val="28"/>
        </w:rPr>
        <w:t xml:space="preserve">Descubriendo </w:t>
      </w:r>
      <w:r w:rsidRPr="00DF5F7B">
        <w:rPr>
          <w:rFonts w:ascii="Montserrat" w:eastAsia="Montserrat Medium" w:hAnsi="Montserrat" w:cs="Montserrat Medium"/>
          <w:b/>
          <w:color w:val="000000" w:themeColor="text1"/>
          <w:sz w:val="28"/>
          <w:szCs w:val="28"/>
        </w:rPr>
        <w:t>Europa</w:t>
      </w:r>
    </w:p>
    <w:p w14:paraId="1E2DA459" w14:textId="77777777" w:rsidR="002862F1" w:rsidRDefault="002862F1" w:rsidP="00E02BFF">
      <w:pPr>
        <w:shd w:val="clear" w:color="auto" w:fill="FFFFFF"/>
        <w:spacing w:line="240" w:lineRule="auto"/>
        <w:jc w:val="both"/>
        <w:rPr>
          <w:rFonts w:eastAsia="Times New Roman"/>
          <w:color w:val="222222"/>
          <w:lang w:val="es-MX"/>
        </w:rPr>
      </w:pPr>
    </w:p>
    <w:tbl>
      <w:tblPr>
        <w:tblStyle w:val="Tablaconcuadrcula"/>
        <w:tblW w:w="10060" w:type="dxa"/>
        <w:jc w:val="center"/>
        <w:shd w:val="clear" w:color="auto" w:fill="FFC000"/>
        <w:tblLook w:val="04A0" w:firstRow="1" w:lastRow="0" w:firstColumn="1" w:lastColumn="0" w:noHBand="0" w:noVBand="1"/>
      </w:tblPr>
      <w:tblGrid>
        <w:gridCol w:w="1413"/>
        <w:gridCol w:w="4394"/>
        <w:gridCol w:w="2126"/>
        <w:gridCol w:w="2127"/>
      </w:tblGrid>
      <w:tr w:rsidR="002862F1" w:rsidRPr="0040036A" w14:paraId="0BEEB5DA" w14:textId="77777777" w:rsidTr="00F76BFB">
        <w:trPr>
          <w:jc w:val="center"/>
        </w:trPr>
        <w:tc>
          <w:tcPr>
            <w:tcW w:w="1413" w:type="dxa"/>
            <w:shd w:val="clear" w:color="auto" w:fill="FFC000"/>
          </w:tcPr>
          <w:p w14:paraId="7A47E0F7" w14:textId="77777777" w:rsidR="002862F1" w:rsidRPr="0040036A" w:rsidRDefault="002862F1" w:rsidP="00F76BFB">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Ciudad</w:t>
            </w:r>
          </w:p>
        </w:tc>
        <w:tc>
          <w:tcPr>
            <w:tcW w:w="4394" w:type="dxa"/>
            <w:shd w:val="clear" w:color="auto" w:fill="FFC000"/>
          </w:tcPr>
          <w:p w14:paraId="328E6369" w14:textId="77777777" w:rsidR="002862F1" w:rsidRPr="0040036A" w:rsidRDefault="002862F1" w:rsidP="00F76BFB">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Excursión</w:t>
            </w:r>
          </w:p>
        </w:tc>
        <w:tc>
          <w:tcPr>
            <w:tcW w:w="2126" w:type="dxa"/>
            <w:shd w:val="clear" w:color="auto" w:fill="FFC000"/>
          </w:tcPr>
          <w:p w14:paraId="1B887A67" w14:textId="77777777" w:rsidR="002862F1" w:rsidRPr="0040036A" w:rsidRDefault="002862F1" w:rsidP="00F76BFB">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Precio de Adulto</w:t>
            </w:r>
          </w:p>
        </w:tc>
        <w:tc>
          <w:tcPr>
            <w:tcW w:w="2127" w:type="dxa"/>
            <w:shd w:val="clear" w:color="auto" w:fill="FFC000"/>
          </w:tcPr>
          <w:p w14:paraId="5DCC914A" w14:textId="77777777" w:rsidR="002862F1" w:rsidRPr="0040036A" w:rsidRDefault="002862F1" w:rsidP="00F76BFB">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Precio de Menor</w:t>
            </w:r>
          </w:p>
        </w:tc>
      </w:tr>
      <w:tr w:rsidR="00320767" w:rsidRPr="0040036A" w14:paraId="3B120926" w14:textId="77777777" w:rsidTr="00320767">
        <w:trPr>
          <w:jc w:val="center"/>
        </w:trPr>
        <w:tc>
          <w:tcPr>
            <w:tcW w:w="1413" w:type="dxa"/>
            <w:shd w:val="clear" w:color="auto" w:fill="auto"/>
          </w:tcPr>
          <w:p w14:paraId="78223B74" w14:textId="17E1A5B8" w:rsidR="00320767" w:rsidRPr="00320767" w:rsidRDefault="00320767" w:rsidP="00320767">
            <w:pPr>
              <w:spacing w:line="240" w:lineRule="auto"/>
              <w:rPr>
                <w:rFonts w:ascii="Montserrat" w:eastAsia="Times New Roman" w:hAnsi="Montserrat"/>
                <w:color w:val="000000"/>
              </w:rPr>
            </w:pPr>
            <w:r>
              <w:rPr>
                <w:rFonts w:ascii="Montserrat" w:eastAsia="Times New Roman" w:hAnsi="Montserrat"/>
                <w:color w:val="000000"/>
              </w:rPr>
              <w:t>Londres</w:t>
            </w:r>
          </w:p>
        </w:tc>
        <w:tc>
          <w:tcPr>
            <w:tcW w:w="4394" w:type="dxa"/>
            <w:shd w:val="clear" w:color="auto" w:fill="auto"/>
          </w:tcPr>
          <w:p w14:paraId="544FCA4C" w14:textId="1F5A1013" w:rsidR="00320767" w:rsidRPr="00320767" w:rsidRDefault="00320767" w:rsidP="00320767">
            <w:pPr>
              <w:spacing w:line="240" w:lineRule="auto"/>
              <w:rPr>
                <w:rFonts w:ascii="Montserrat" w:eastAsia="Times New Roman" w:hAnsi="Montserrat"/>
                <w:color w:val="000000"/>
              </w:rPr>
            </w:pPr>
            <w:r w:rsidRPr="00320767">
              <w:rPr>
                <w:rFonts w:ascii="Montserrat" w:eastAsia="Times New Roman" w:hAnsi="Montserrat"/>
                <w:color w:val="000000"/>
              </w:rPr>
              <w:t>Este de Europa</w:t>
            </w:r>
            <w:r>
              <w:rPr>
                <w:rFonts w:ascii="Montserrat" w:eastAsia="Times New Roman" w:hAnsi="Montserrat"/>
                <w:color w:val="000000"/>
              </w:rPr>
              <w:t xml:space="preserve"> (</w:t>
            </w:r>
            <w:r w:rsidRPr="00320767">
              <w:rPr>
                <w:rFonts w:ascii="Montserrat" w:eastAsia="Times New Roman" w:hAnsi="Montserrat"/>
                <w:color w:val="FF0000"/>
                <w:sz w:val="18"/>
                <w:szCs w:val="18"/>
              </w:rPr>
              <w:t>operable los días martes</w:t>
            </w:r>
            <w:r>
              <w:rPr>
                <w:rFonts w:ascii="Montserrat" w:eastAsia="Times New Roman" w:hAnsi="Montserrat"/>
                <w:color w:val="000000"/>
              </w:rPr>
              <w:t>)</w:t>
            </w:r>
          </w:p>
        </w:tc>
        <w:tc>
          <w:tcPr>
            <w:tcW w:w="2126" w:type="dxa"/>
            <w:shd w:val="clear" w:color="auto" w:fill="auto"/>
          </w:tcPr>
          <w:p w14:paraId="1410BAE0" w14:textId="1DA2D7DC" w:rsidR="00320767" w:rsidRPr="0040036A" w:rsidRDefault="00320767" w:rsidP="00320767">
            <w:pPr>
              <w:spacing w:line="240" w:lineRule="auto"/>
              <w:jc w:val="center"/>
              <w:rPr>
                <w:rFonts w:ascii="Montserrat" w:eastAsia="Times New Roman" w:hAnsi="Montserrat"/>
                <w:b/>
                <w:bCs/>
                <w:color w:val="000000"/>
              </w:rPr>
            </w:pPr>
            <w:r w:rsidRPr="002862F1">
              <w:rPr>
                <w:rFonts w:ascii="Montserrat" w:eastAsia="Times New Roman" w:hAnsi="Montserrat"/>
                <w:color w:val="000000"/>
              </w:rPr>
              <w:t xml:space="preserve">USD </w:t>
            </w:r>
            <w:r>
              <w:rPr>
                <w:rFonts w:ascii="Montserrat" w:eastAsia="Times New Roman" w:hAnsi="Montserrat"/>
                <w:color w:val="000000"/>
              </w:rPr>
              <w:t>59.00</w:t>
            </w:r>
          </w:p>
        </w:tc>
        <w:tc>
          <w:tcPr>
            <w:tcW w:w="2127" w:type="dxa"/>
            <w:shd w:val="clear" w:color="auto" w:fill="auto"/>
          </w:tcPr>
          <w:p w14:paraId="60DDE11D" w14:textId="3512CF5A" w:rsidR="00320767" w:rsidRPr="0040036A" w:rsidRDefault="00320767" w:rsidP="00320767">
            <w:pPr>
              <w:spacing w:line="240" w:lineRule="auto"/>
              <w:jc w:val="center"/>
              <w:rPr>
                <w:rFonts w:ascii="Montserrat" w:eastAsia="Times New Roman" w:hAnsi="Montserrat"/>
                <w:b/>
                <w:bCs/>
                <w:color w:val="000000"/>
              </w:rPr>
            </w:pPr>
            <w:r w:rsidRPr="002862F1">
              <w:rPr>
                <w:rFonts w:ascii="Montserrat" w:eastAsia="Times New Roman" w:hAnsi="Montserrat"/>
                <w:color w:val="000000"/>
              </w:rPr>
              <w:t xml:space="preserve">USD </w:t>
            </w:r>
            <w:r>
              <w:rPr>
                <w:rFonts w:ascii="Montserrat" w:eastAsia="Times New Roman" w:hAnsi="Montserrat"/>
                <w:color w:val="000000"/>
              </w:rPr>
              <w:t>47.00</w:t>
            </w:r>
          </w:p>
        </w:tc>
      </w:tr>
      <w:tr w:rsidR="002862F1" w:rsidRPr="004C66DF" w14:paraId="74A68AB1" w14:textId="77777777" w:rsidTr="00F76BFB">
        <w:trPr>
          <w:jc w:val="center"/>
        </w:trPr>
        <w:tc>
          <w:tcPr>
            <w:tcW w:w="1413" w:type="dxa"/>
            <w:vMerge w:val="restart"/>
            <w:shd w:val="clear" w:color="auto" w:fill="auto"/>
            <w:vAlign w:val="center"/>
          </w:tcPr>
          <w:p w14:paraId="637D710C" w14:textId="429475BC" w:rsidR="002862F1" w:rsidRPr="002862F1" w:rsidRDefault="002862F1" w:rsidP="002862F1">
            <w:pPr>
              <w:spacing w:line="240" w:lineRule="auto"/>
              <w:rPr>
                <w:rFonts w:ascii="Montserrat" w:eastAsia="Times New Roman" w:hAnsi="Montserrat"/>
                <w:color w:val="000000"/>
              </w:rPr>
            </w:pPr>
            <w:r w:rsidRPr="002862F1">
              <w:rPr>
                <w:rFonts w:ascii="Montserrat" w:eastAsia="Times New Roman" w:hAnsi="Montserrat"/>
                <w:color w:val="000000"/>
              </w:rPr>
              <w:t>París</w:t>
            </w:r>
          </w:p>
        </w:tc>
        <w:tc>
          <w:tcPr>
            <w:tcW w:w="4394" w:type="dxa"/>
            <w:shd w:val="clear" w:color="auto" w:fill="auto"/>
          </w:tcPr>
          <w:p w14:paraId="5E66B5D2" w14:textId="3D3E0AD5"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Crucero por el Sena y París iluminado</w:t>
            </w:r>
          </w:p>
        </w:tc>
        <w:tc>
          <w:tcPr>
            <w:tcW w:w="2126" w:type="dxa"/>
            <w:shd w:val="clear" w:color="auto" w:fill="auto"/>
          </w:tcPr>
          <w:p w14:paraId="255A18AD" w14:textId="7A0D513C"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76.00</w:t>
            </w:r>
          </w:p>
        </w:tc>
        <w:tc>
          <w:tcPr>
            <w:tcW w:w="2127" w:type="dxa"/>
            <w:shd w:val="clear" w:color="auto" w:fill="auto"/>
          </w:tcPr>
          <w:p w14:paraId="0C716118" w14:textId="4D533881"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61.00</w:t>
            </w:r>
          </w:p>
        </w:tc>
      </w:tr>
      <w:tr w:rsidR="002862F1" w:rsidRPr="004C66DF" w14:paraId="48DB8AD4" w14:textId="77777777" w:rsidTr="00F76BFB">
        <w:trPr>
          <w:jc w:val="center"/>
        </w:trPr>
        <w:tc>
          <w:tcPr>
            <w:tcW w:w="1413" w:type="dxa"/>
            <w:vMerge/>
            <w:shd w:val="clear" w:color="auto" w:fill="auto"/>
          </w:tcPr>
          <w:p w14:paraId="34239240" w14:textId="77777777" w:rsidR="002862F1" w:rsidRPr="002862F1" w:rsidRDefault="002862F1" w:rsidP="002862F1">
            <w:pPr>
              <w:spacing w:line="240" w:lineRule="auto"/>
              <w:jc w:val="both"/>
              <w:rPr>
                <w:rFonts w:ascii="Montserrat" w:eastAsia="Times New Roman" w:hAnsi="Montserrat"/>
                <w:color w:val="000000"/>
              </w:rPr>
            </w:pPr>
          </w:p>
        </w:tc>
        <w:tc>
          <w:tcPr>
            <w:tcW w:w="4394" w:type="dxa"/>
            <w:shd w:val="clear" w:color="auto" w:fill="auto"/>
          </w:tcPr>
          <w:p w14:paraId="53AE7518" w14:textId="2EE7D032"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Montmartre, Barrio Latino y exterior de Notre Dame</w:t>
            </w:r>
          </w:p>
        </w:tc>
        <w:tc>
          <w:tcPr>
            <w:tcW w:w="2126" w:type="dxa"/>
            <w:shd w:val="clear" w:color="auto" w:fill="auto"/>
          </w:tcPr>
          <w:p w14:paraId="66CEFD5F" w14:textId="1F527D31"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65.00</w:t>
            </w:r>
          </w:p>
        </w:tc>
        <w:tc>
          <w:tcPr>
            <w:tcW w:w="2127" w:type="dxa"/>
            <w:shd w:val="clear" w:color="auto" w:fill="auto"/>
          </w:tcPr>
          <w:p w14:paraId="2DDB15AE" w14:textId="2FA67015"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52.00</w:t>
            </w:r>
          </w:p>
        </w:tc>
      </w:tr>
      <w:tr w:rsidR="002862F1" w:rsidRPr="004C66DF" w14:paraId="3D98C610" w14:textId="77777777" w:rsidTr="00F76BFB">
        <w:trPr>
          <w:jc w:val="center"/>
        </w:trPr>
        <w:tc>
          <w:tcPr>
            <w:tcW w:w="1413" w:type="dxa"/>
            <w:vMerge/>
            <w:shd w:val="clear" w:color="auto" w:fill="auto"/>
          </w:tcPr>
          <w:p w14:paraId="2969BFF5" w14:textId="77777777" w:rsidR="002862F1" w:rsidRPr="002862F1" w:rsidRDefault="002862F1" w:rsidP="002862F1">
            <w:pPr>
              <w:spacing w:line="240" w:lineRule="auto"/>
              <w:jc w:val="both"/>
              <w:rPr>
                <w:rFonts w:ascii="Montserrat" w:eastAsia="Times New Roman" w:hAnsi="Montserrat"/>
                <w:color w:val="000000"/>
              </w:rPr>
            </w:pPr>
          </w:p>
        </w:tc>
        <w:tc>
          <w:tcPr>
            <w:tcW w:w="4394" w:type="dxa"/>
            <w:shd w:val="clear" w:color="auto" w:fill="auto"/>
          </w:tcPr>
          <w:p w14:paraId="58F5E4C8" w14:textId="27ED39E0"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Palacio y Jardines de Versalles</w:t>
            </w:r>
          </w:p>
        </w:tc>
        <w:tc>
          <w:tcPr>
            <w:tcW w:w="2126" w:type="dxa"/>
            <w:shd w:val="clear" w:color="auto" w:fill="auto"/>
          </w:tcPr>
          <w:p w14:paraId="6C56B122" w14:textId="5DE660CB"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95.00</w:t>
            </w:r>
          </w:p>
        </w:tc>
        <w:tc>
          <w:tcPr>
            <w:tcW w:w="2127" w:type="dxa"/>
            <w:shd w:val="clear" w:color="auto" w:fill="auto"/>
          </w:tcPr>
          <w:p w14:paraId="54D65571" w14:textId="5980C79F"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76.00</w:t>
            </w:r>
          </w:p>
        </w:tc>
      </w:tr>
      <w:tr w:rsidR="002862F1" w:rsidRPr="004C66DF" w14:paraId="339EF1E8" w14:textId="77777777" w:rsidTr="00F76BFB">
        <w:trPr>
          <w:jc w:val="center"/>
        </w:trPr>
        <w:tc>
          <w:tcPr>
            <w:tcW w:w="1413" w:type="dxa"/>
            <w:shd w:val="clear" w:color="auto" w:fill="auto"/>
          </w:tcPr>
          <w:p w14:paraId="28F330E0" w14:textId="77777777" w:rsidR="002862F1" w:rsidRPr="002862F1" w:rsidRDefault="002862F1" w:rsidP="00F76BFB">
            <w:pPr>
              <w:spacing w:line="240" w:lineRule="auto"/>
              <w:jc w:val="both"/>
              <w:rPr>
                <w:rFonts w:ascii="Montserrat" w:eastAsia="Times New Roman" w:hAnsi="Montserrat"/>
                <w:color w:val="000000"/>
              </w:rPr>
            </w:pPr>
            <w:r w:rsidRPr="002862F1">
              <w:rPr>
                <w:rFonts w:ascii="Montserrat" w:eastAsia="Times New Roman" w:hAnsi="Montserrat"/>
                <w:color w:val="000000"/>
              </w:rPr>
              <w:t>Lucerna</w:t>
            </w:r>
          </w:p>
        </w:tc>
        <w:tc>
          <w:tcPr>
            <w:tcW w:w="4394" w:type="dxa"/>
            <w:shd w:val="clear" w:color="auto" w:fill="auto"/>
          </w:tcPr>
          <w:p w14:paraId="14A6CBC8" w14:textId="77777777" w:rsidR="002862F1" w:rsidRPr="002862F1" w:rsidRDefault="002862F1" w:rsidP="00F76BFB">
            <w:pPr>
              <w:spacing w:line="240" w:lineRule="auto"/>
              <w:jc w:val="both"/>
              <w:rPr>
                <w:rFonts w:ascii="Montserrat" w:eastAsia="Times New Roman" w:hAnsi="Montserrat"/>
                <w:color w:val="000000"/>
              </w:rPr>
            </w:pPr>
            <w:r w:rsidRPr="002862F1">
              <w:rPr>
                <w:rFonts w:ascii="Montserrat" w:eastAsia="Times New Roman" w:hAnsi="Montserrat"/>
                <w:color w:val="000000"/>
              </w:rPr>
              <w:t>Monte Titlis</w:t>
            </w:r>
          </w:p>
        </w:tc>
        <w:tc>
          <w:tcPr>
            <w:tcW w:w="2126" w:type="dxa"/>
            <w:shd w:val="clear" w:color="auto" w:fill="auto"/>
          </w:tcPr>
          <w:p w14:paraId="5DE4794B" w14:textId="7C591C23"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151.00</w:t>
            </w:r>
          </w:p>
        </w:tc>
        <w:tc>
          <w:tcPr>
            <w:tcW w:w="2127" w:type="dxa"/>
            <w:shd w:val="clear" w:color="auto" w:fill="auto"/>
          </w:tcPr>
          <w:p w14:paraId="210E1095" w14:textId="53DAE12B"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121.00</w:t>
            </w:r>
          </w:p>
        </w:tc>
      </w:tr>
      <w:tr w:rsidR="0028252B" w:rsidRPr="004C66DF" w14:paraId="784F1FCF" w14:textId="77777777" w:rsidTr="00F76BFB">
        <w:trPr>
          <w:jc w:val="center"/>
        </w:trPr>
        <w:tc>
          <w:tcPr>
            <w:tcW w:w="1413" w:type="dxa"/>
            <w:vMerge w:val="restart"/>
            <w:shd w:val="clear" w:color="auto" w:fill="auto"/>
          </w:tcPr>
          <w:p w14:paraId="73B31996" w14:textId="24ECC03F" w:rsidR="0028252B" w:rsidRPr="002862F1" w:rsidRDefault="0028252B"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Venecia</w:t>
            </w:r>
          </w:p>
        </w:tc>
        <w:tc>
          <w:tcPr>
            <w:tcW w:w="4394" w:type="dxa"/>
            <w:shd w:val="clear" w:color="auto" w:fill="auto"/>
          </w:tcPr>
          <w:p w14:paraId="38E97432" w14:textId="460BF3D5" w:rsidR="0028252B" w:rsidRPr="002862F1" w:rsidRDefault="0028252B"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Serenata música de góndolas</w:t>
            </w:r>
          </w:p>
        </w:tc>
        <w:tc>
          <w:tcPr>
            <w:tcW w:w="2126" w:type="dxa"/>
            <w:shd w:val="clear" w:color="auto" w:fill="auto"/>
          </w:tcPr>
          <w:p w14:paraId="6F1B80CC" w14:textId="3EB5CE23" w:rsidR="0028252B" w:rsidRPr="002862F1" w:rsidRDefault="0028252B"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58.00</w:t>
            </w:r>
          </w:p>
        </w:tc>
        <w:tc>
          <w:tcPr>
            <w:tcW w:w="2127" w:type="dxa"/>
            <w:shd w:val="clear" w:color="auto" w:fill="auto"/>
          </w:tcPr>
          <w:p w14:paraId="0D28FBC3" w14:textId="46C09EC7" w:rsidR="0028252B" w:rsidRPr="002862F1" w:rsidRDefault="0028252B"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46.00</w:t>
            </w:r>
          </w:p>
        </w:tc>
      </w:tr>
      <w:tr w:rsidR="0028252B" w:rsidRPr="004C66DF" w14:paraId="388D014C" w14:textId="77777777" w:rsidTr="00F76BFB">
        <w:trPr>
          <w:jc w:val="center"/>
        </w:trPr>
        <w:tc>
          <w:tcPr>
            <w:tcW w:w="1413" w:type="dxa"/>
            <w:vMerge/>
            <w:shd w:val="clear" w:color="auto" w:fill="auto"/>
          </w:tcPr>
          <w:p w14:paraId="604CA704" w14:textId="77777777" w:rsidR="0028252B" w:rsidRPr="002862F1" w:rsidRDefault="0028252B" w:rsidP="0028252B">
            <w:pPr>
              <w:spacing w:line="240" w:lineRule="auto"/>
              <w:jc w:val="both"/>
              <w:rPr>
                <w:rFonts w:ascii="Montserrat" w:eastAsia="Times New Roman" w:hAnsi="Montserrat"/>
                <w:color w:val="000000"/>
              </w:rPr>
            </w:pPr>
          </w:p>
        </w:tc>
        <w:tc>
          <w:tcPr>
            <w:tcW w:w="4394" w:type="dxa"/>
            <w:shd w:val="clear" w:color="auto" w:fill="auto"/>
          </w:tcPr>
          <w:p w14:paraId="77B0384A" w14:textId="16ECC31A" w:rsidR="0028252B" w:rsidRPr="002862F1" w:rsidRDefault="0028252B" w:rsidP="0028252B">
            <w:pPr>
              <w:spacing w:line="240" w:lineRule="auto"/>
              <w:jc w:val="both"/>
              <w:rPr>
                <w:rFonts w:ascii="Montserrat" w:eastAsia="Times New Roman" w:hAnsi="Montserrat"/>
                <w:color w:val="000000"/>
              </w:rPr>
            </w:pPr>
            <w:r>
              <w:rPr>
                <w:rFonts w:ascii="Montserrat" w:eastAsia="Times New Roman" w:hAnsi="Montserrat"/>
                <w:color w:val="000000"/>
              </w:rPr>
              <w:t>Crucero por la Laguna Veneciana</w:t>
            </w:r>
          </w:p>
        </w:tc>
        <w:tc>
          <w:tcPr>
            <w:tcW w:w="2126" w:type="dxa"/>
            <w:shd w:val="clear" w:color="auto" w:fill="auto"/>
          </w:tcPr>
          <w:p w14:paraId="3E6C680B" w14:textId="140573BF" w:rsidR="0028252B" w:rsidRPr="002862F1" w:rsidRDefault="0028252B" w:rsidP="00C503A4">
            <w:pPr>
              <w:spacing w:line="240" w:lineRule="auto"/>
              <w:jc w:val="center"/>
              <w:rPr>
                <w:rFonts w:ascii="Montserrat" w:eastAsia="Times New Roman" w:hAnsi="Montserrat"/>
                <w:color w:val="000000"/>
              </w:rPr>
            </w:pPr>
            <w:r>
              <w:rPr>
                <w:rFonts w:ascii="Montserrat" w:eastAsia="Times New Roman" w:hAnsi="Montserrat"/>
                <w:color w:val="000000"/>
              </w:rPr>
              <w:t>USD 51.00</w:t>
            </w:r>
          </w:p>
        </w:tc>
        <w:tc>
          <w:tcPr>
            <w:tcW w:w="2127" w:type="dxa"/>
            <w:shd w:val="clear" w:color="auto" w:fill="auto"/>
          </w:tcPr>
          <w:p w14:paraId="5FE03CE5" w14:textId="30361BD0" w:rsidR="0028252B" w:rsidRPr="002862F1" w:rsidRDefault="0028252B" w:rsidP="00C503A4">
            <w:pPr>
              <w:spacing w:line="240" w:lineRule="auto"/>
              <w:jc w:val="center"/>
              <w:rPr>
                <w:rFonts w:ascii="Montserrat" w:eastAsia="Times New Roman" w:hAnsi="Montserrat"/>
                <w:color w:val="000000"/>
              </w:rPr>
            </w:pPr>
            <w:r>
              <w:rPr>
                <w:rFonts w:ascii="Montserrat" w:eastAsia="Times New Roman" w:hAnsi="Montserrat"/>
                <w:color w:val="000000"/>
              </w:rPr>
              <w:t>USD 41.00</w:t>
            </w:r>
          </w:p>
        </w:tc>
      </w:tr>
      <w:tr w:rsidR="000646FF" w:rsidRPr="004C66DF" w14:paraId="28D9482D" w14:textId="77777777" w:rsidTr="00F76BFB">
        <w:trPr>
          <w:jc w:val="center"/>
        </w:trPr>
        <w:tc>
          <w:tcPr>
            <w:tcW w:w="1413" w:type="dxa"/>
            <w:shd w:val="clear" w:color="auto" w:fill="auto"/>
          </w:tcPr>
          <w:p w14:paraId="25F316C1" w14:textId="7D0F409A" w:rsidR="000646FF" w:rsidRPr="002862F1" w:rsidRDefault="000646FF" w:rsidP="002862F1">
            <w:pPr>
              <w:spacing w:line="240" w:lineRule="auto"/>
              <w:jc w:val="both"/>
              <w:rPr>
                <w:rFonts w:ascii="Montserrat" w:eastAsia="Times New Roman" w:hAnsi="Montserrat"/>
                <w:color w:val="000000"/>
              </w:rPr>
            </w:pPr>
            <w:r>
              <w:rPr>
                <w:rFonts w:ascii="Montserrat" w:eastAsia="Times New Roman" w:hAnsi="Montserrat"/>
                <w:color w:val="000000"/>
              </w:rPr>
              <w:t>Verona</w:t>
            </w:r>
          </w:p>
        </w:tc>
        <w:tc>
          <w:tcPr>
            <w:tcW w:w="4394" w:type="dxa"/>
            <w:shd w:val="clear" w:color="auto" w:fill="auto"/>
          </w:tcPr>
          <w:p w14:paraId="79BCB590" w14:textId="1BFC2CD8" w:rsidR="000646FF" w:rsidRPr="002862F1" w:rsidRDefault="000646FF" w:rsidP="002862F1">
            <w:pPr>
              <w:spacing w:line="240" w:lineRule="auto"/>
              <w:jc w:val="both"/>
              <w:rPr>
                <w:rFonts w:ascii="Montserrat" w:eastAsia="Times New Roman" w:hAnsi="Montserrat"/>
                <w:color w:val="000000"/>
              </w:rPr>
            </w:pPr>
            <w:r>
              <w:rPr>
                <w:rFonts w:ascii="Montserrat" w:eastAsia="Times New Roman" w:hAnsi="Montserrat"/>
                <w:color w:val="000000"/>
              </w:rPr>
              <w:t>Visita de la ciudad</w:t>
            </w:r>
          </w:p>
        </w:tc>
        <w:tc>
          <w:tcPr>
            <w:tcW w:w="2126" w:type="dxa"/>
            <w:shd w:val="clear" w:color="auto" w:fill="auto"/>
          </w:tcPr>
          <w:p w14:paraId="578E5224" w14:textId="2D3B697B" w:rsidR="000646FF" w:rsidRPr="002862F1" w:rsidRDefault="000646FF" w:rsidP="00C503A4">
            <w:pPr>
              <w:spacing w:line="240" w:lineRule="auto"/>
              <w:jc w:val="center"/>
              <w:rPr>
                <w:rFonts w:ascii="Montserrat" w:eastAsia="Times New Roman" w:hAnsi="Montserrat"/>
                <w:color w:val="000000"/>
              </w:rPr>
            </w:pPr>
            <w:r>
              <w:rPr>
                <w:rFonts w:ascii="Montserrat" w:eastAsia="Times New Roman" w:hAnsi="Montserrat"/>
                <w:color w:val="000000"/>
              </w:rPr>
              <w:t>USD 45.00</w:t>
            </w:r>
          </w:p>
        </w:tc>
        <w:tc>
          <w:tcPr>
            <w:tcW w:w="2127" w:type="dxa"/>
            <w:shd w:val="clear" w:color="auto" w:fill="auto"/>
          </w:tcPr>
          <w:p w14:paraId="09F22099" w14:textId="4AFBE390" w:rsidR="000646FF" w:rsidRPr="002862F1" w:rsidRDefault="000646FF" w:rsidP="00C503A4">
            <w:pPr>
              <w:spacing w:line="240" w:lineRule="auto"/>
              <w:jc w:val="center"/>
              <w:rPr>
                <w:rFonts w:ascii="Montserrat" w:eastAsia="Times New Roman" w:hAnsi="Montserrat"/>
                <w:color w:val="000000"/>
              </w:rPr>
            </w:pPr>
            <w:r>
              <w:rPr>
                <w:rFonts w:ascii="Montserrat" w:eastAsia="Times New Roman" w:hAnsi="Montserrat"/>
                <w:color w:val="000000"/>
              </w:rPr>
              <w:t>USD 36.00</w:t>
            </w:r>
          </w:p>
        </w:tc>
      </w:tr>
      <w:tr w:rsidR="002862F1" w:rsidRPr="004C66DF" w14:paraId="774620C9" w14:textId="77777777" w:rsidTr="00F76BFB">
        <w:trPr>
          <w:jc w:val="center"/>
        </w:trPr>
        <w:tc>
          <w:tcPr>
            <w:tcW w:w="1413" w:type="dxa"/>
            <w:vMerge w:val="restart"/>
            <w:shd w:val="clear" w:color="auto" w:fill="auto"/>
            <w:vAlign w:val="center"/>
          </w:tcPr>
          <w:p w14:paraId="0E843C57" w14:textId="2B17C7F8"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Roma</w:t>
            </w:r>
          </w:p>
        </w:tc>
        <w:tc>
          <w:tcPr>
            <w:tcW w:w="4394" w:type="dxa"/>
            <w:shd w:val="clear" w:color="auto" w:fill="auto"/>
          </w:tcPr>
          <w:p w14:paraId="020B9E11" w14:textId="431C72C0"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Roma Barroca</w:t>
            </w:r>
          </w:p>
        </w:tc>
        <w:tc>
          <w:tcPr>
            <w:tcW w:w="2126" w:type="dxa"/>
            <w:shd w:val="clear" w:color="auto" w:fill="auto"/>
          </w:tcPr>
          <w:p w14:paraId="12BB9818" w14:textId="652DE51B"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58.00</w:t>
            </w:r>
          </w:p>
        </w:tc>
        <w:tc>
          <w:tcPr>
            <w:tcW w:w="2127" w:type="dxa"/>
            <w:shd w:val="clear" w:color="auto" w:fill="auto"/>
          </w:tcPr>
          <w:p w14:paraId="41C680C0" w14:textId="21EA7E43"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46.00</w:t>
            </w:r>
          </w:p>
        </w:tc>
      </w:tr>
      <w:tr w:rsidR="002862F1" w:rsidRPr="004C66DF" w14:paraId="2518E6B5" w14:textId="77777777" w:rsidTr="00F76BFB">
        <w:trPr>
          <w:jc w:val="center"/>
        </w:trPr>
        <w:tc>
          <w:tcPr>
            <w:tcW w:w="1413" w:type="dxa"/>
            <w:vMerge/>
            <w:shd w:val="clear" w:color="auto" w:fill="auto"/>
          </w:tcPr>
          <w:p w14:paraId="5864B375" w14:textId="77777777" w:rsidR="002862F1" w:rsidRPr="002862F1" w:rsidRDefault="002862F1" w:rsidP="002862F1">
            <w:pPr>
              <w:spacing w:line="240" w:lineRule="auto"/>
              <w:jc w:val="both"/>
              <w:rPr>
                <w:rFonts w:ascii="Montserrat" w:eastAsia="Times New Roman" w:hAnsi="Montserrat"/>
                <w:color w:val="000000"/>
              </w:rPr>
            </w:pPr>
          </w:p>
        </w:tc>
        <w:tc>
          <w:tcPr>
            <w:tcW w:w="4394" w:type="dxa"/>
            <w:shd w:val="clear" w:color="auto" w:fill="auto"/>
          </w:tcPr>
          <w:p w14:paraId="2A4573D6" w14:textId="765506D5"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Museos Vaticanos, Capilla Sixtina y Basílica de San Pedro</w:t>
            </w:r>
            <w:r w:rsidR="005F278F">
              <w:rPr>
                <w:rFonts w:ascii="Montserrat" w:eastAsia="Times New Roman" w:hAnsi="Montserrat"/>
                <w:color w:val="000000"/>
              </w:rPr>
              <w:t xml:space="preserve"> (</w:t>
            </w:r>
            <w:r w:rsidR="005F278F" w:rsidRPr="005F278F">
              <w:rPr>
                <w:rFonts w:ascii="Montserrat" w:eastAsia="Times New Roman" w:hAnsi="Montserrat"/>
                <w:color w:val="FF0000"/>
                <w:sz w:val="16"/>
                <w:szCs w:val="16"/>
              </w:rPr>
              <w:t>no opera los domingos</w:t>
            </w:r>
            <w:r w:rsidR="005F278F">
              <w:rPr>
                <w:rFonts w:ascii="Montserrat" w:eastAsia="Times New Roman" w:hAnsi="Montserrat"/>
                <w:color w:val="000000"/>
              </w:rPr>
              <w:t>)</w:t>
            </w:r>
          </w:p>
        </w:tc>
        <w:tc>
          <w:tcPr>
            <w:tcW w:w="2126" w:type="dxa"/>
            <w:shd w:val="clear" w:color="auto" w:fill="auto"/>
          </w:tcPr>
          <w:p w14:paraId="45799489" w14:textId="74BFA2DD"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95.00</w:t>
            </w:r>
          </w:p>
        </w:tc>
        <w:tc>
          <w:tcPr>
            <w:tcW w:w="2127" w:type="dxa"/>
            <w:shd w:val="clear" w:color="auto" w:fill="auto"/>
          </w:tcPr>
          <w:p w14:paraId="644423A9" w14:textId="55A9CDA3"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76.00</w:t>
            </w:r>
          </w:p>
        </w:tc>
      </w:tr>
      <w:tr w:rsidR="00C503A4" w:rsidRPr="004C66DF" w14:paraId="2EFA0778" w14:textId="77777777" w:rsidTr="00F76BFB">
        <w:trPr>
          <w:jc w:val="center"/>
        </w:trPr>
        <w:tc>
          <w:tcPr>
            <w:tcW w:w="1413" w:type="dxa"/>
            <w:vMerge/>
            <w:shd w:val="clear" w:color="auto" w:fill="auto"/>
          </w:tcPr>
          <w:p w14:paraId="47577F33" w14:textId="77777777" w:rsidR="00C503A4" w:rsidRPr="002862F1" w:rsidRDefault="00C503A4" w:rsidP="00C503A4">
            <w:pPr>
              <w:spacing w:line="240" w:lineRule="auto"/>
              <w:jc w:val="both"/>
              <w:rPr>
                <w:rFonts w:ascii="Montserrat" w:eastAsia="Times New Roman" w:hAnsi="Montserrat"/>
                <w:color w:val="000000"/>
              </w:rPr>
            </w:pPr>
          </w:p>
        </w:tc>
        <w:tc>
          <w:tcPr>
            <w:tcW w:w="4394" w:type="dxa"/>
            <w:shd w:val="clear" w:color="auto" w:fill="auto"/>
          </w:tcPr>
          <w:p w14:paraId="02B7B261" w14:textId="1C141F90" w:rsidR="00C503A4" w:rsidRPr="002862F1" w:rsidRDefault="00C503A4" w:rsidP="00C503A4">
            <w:pPr>
              <w:spacing w:line="240" w:lineRule="auto"/>
              <w:jc w:val="both"/>
              <w:rPr>
                <w:rFonts w:ascii="Montserrat" w:eastAsia="Times New Roman" w:hAnsi="Montserrat"/>
                <w:color w:val="000000"/>
              </w:rPr>
            </w:pPr>
            <w:r>
              <w:rPr>
                <w:rFonts w:ascii="Montserrat" w:eastAsia="Times New Roman" w:hAnsi="Montserrat"/>
                <w:color w:val="000000"/>
              </w:rPr>
              <w:t>Nápoles y Pompeya con almuerzo (</w:t>
            </w:r>
            <w:r w:rsidRPr="00DC4E64">
              <w:rPr>
                <w:rFonts w:ascii="Montserrat" w:eastAsia="Times New Roman" w:hAnsi="Montserrat"/>
                <w:color w:val="FF0000"/>
                <w:sz w:val="16"/>
                <w:szCs w:val="16"/>
              </w:rPr>
              <w:t>invierno, consultar con un asesor</w:t>
            </w:r>
            <w:r>
              <w:rPr>
                <w:rFonts w:ascii="Montserrat" w:eastAsia="Times New Roman" w:hAnsi="Montserrat"/>
                <w:color w:val="000000"/>
              </w:rPr>
              <w:t>)</w:t>
            </w:r>
          </w:p>
        </w:tc>
        <w:tc>
          <w:tcPr>
            <w:tcW w:w="2126" w:type="dxa"/>
            <w:shd w:val="clear" w:color="auto" w:fill="auto"/>
          </w:tcPr>
          <w:p w14:paraId="5C42E776" w14:textId="4E5B8E7D" w:rsidR="00C503A4" w:rsidRPr="002862F1" w:rsidRDefault="00C503A4"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181.00</w:t>
            </w:r>
          </w:p>
        </w:tc>
        <w:tc>
          <w:tcPr>
            <w:tcW w:w="2127" w:type="dxa"/>
            <w:shd w:val="clear" w:color="auto" w:fill="auto"/>
          </w:tcPr>
          <w:p w14:paraId="0DB68ADD" w14:textId="39039E48" w:rsidR="00C503A4" w:rsidRPr="002862F1" w:rsidRDefault="00C503A4"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145.00</w:t>
            </w:r>
          </w:p>
        </w:tc>
      </w:tr>
      <w:tr w:rsidR="00C503A4" w:rsidRPr="004C66DF" w14:paraId="7C5E9113" w14:textId="77777777" w:rsidTr="00F76BFB">
        <w:trPr>
          <w:jc w:val="center"/>
        </w:trPr>
        <w:tc>
          <w:tcPr>
            <w:tcW w:w="1413" w:type="dxa"/>
            <w:vMerge/>
            <w:shd w:val="clear" w:color="auto" w:fill="auto"/>
          </w:tcPr>
          <w:p w14:paraId="48FD4F80" w14:textId="77777777" w:rsidR="00C503A4" w:rsidRPr="002862F1" w:rsidRDefault="00C503A4" w:rsidP="00C503A4">
            <w:pPr>
              <w:spacing w:line="240" w:lineRule="auto"/>
              <w:jc w:val="both"/>
              <w:rPr>
                <w:rFonts w:ascii="Montserrat" w:eastAsia="Times New Roman" w:hAnsi="Montserrat"/>
                <w:color w:val="000000"/>
              </w:rPr>
            </w:pPr>
          </w:p>
        </w:tc>
        <w:tc>
          <w:tcPr>
            <w:tcW w:w="4394" w:type="dxa"/>
            <w:shd w:val="clear" w:color="auto" w:fill="auto"/>
          </w:tcPr>
          <w:p w14:paraId="38DFB139" w14:textId="14C419F7" w:rsidR="00C503A4" w:rsidRPr="002862F1" w:rsidRDefault="00C503A4" w:rsidP="00C503A4">
            <w:pPr>
              <w:spacing w:line="240" w:lineRule="auto"/>
              <w:jc w:val="both"/>
              <w:rPr>
                <w:rFonts w:ascii="Montserrat" w:eastAsia="Times New Roman" w:hAnsi="Montserrat"/>
                <w:color w:val="000000"/>
              </w:rPr>
            </w:pPr>
            <w:r>
              <w:rPr>
                <w:rFonts w:ascii="Montserrat" w:eastAsia="Times New Roman" w:hAnsi="Montserrat"/>
                <w:color w:val="000000"/>
              </w:rPr>
              <w:t>Nápoles y Capri con almuerzo (</w:t>
            </w:r>
            <w:r w:rsidRPr="00DC4E64">
              <w:rPr>
                <w:rFonts w:ascii="Montserrat" w:eastAsia="Times New Roman" w:hAnsi="Montserrat"/>
                <w:color w:val="FF0000"/>
                <w:sz w:val="16"/>
                <w:szCs w:val="16"/>
              </w:rPr>
              <w:t>verano, consultar con un asesor</w:t>
            </w:r>
            <w:r>
              <w:rPr>
                <w:rFonts w:ascii="Montserrat" w:eastAsia="Times New Roman" w:hAnsi="Montserrat"/>
                <w:color w:val="000000"/>
              </w:rPr>
              <w:t>)</w:t>
            </w:r>
          </w:p>
        </w:tc>
        <w:tc>
          <w:tcPr>
            <w:tcW w:w="2126" w:type="dxa"/>
            <w:shd w:val="clear" w:color="auto" w:fill="auto"/>
          </w:tcPr>
          <w:p w14:paraId="789EBBBC" w14:textId="3DA52721" w:rsidR="00C503A4" w:rsidRPr="002862F1" w:rsidRDefault="00C503A4"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215.00</w:t>
            </w:r>
          </w:p>
        </w:tc>
        <w:tc>
          <w:tcPr>
            <w:tcW w:w="2127" w:type="dxa"/>
            <w:shd w:val="clear" w:color="auto" w:fill="auto"/>
          </w:tcPr>
          <w:p w14:paraId="7C9507F1" w14:textId="01B1FAE6" w:rsidR="00C503A4" w:rsidRPr="002862F1" w:rsidRDefault="00C503A4"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172.00</w:t>
            </w:r>
          </w:p>
        </w:tc>
      </w:tr>
      <w:tr w:rsidR="002862F1" w:rsidRPr="004C66DF" w14:paraId="64D23C8E" w14:textId="77777777" w:rsidTr="00F76BFB">
        <w:trPr>
          <w:jc w:val="center"/>
        </w:trPr>
        <w:tc>
          <w:tcPr>
            <w:tcW w:w="1413" w:type="dxa"/>
            <w:shd w:val="clear" w:color="auto" w:fill="auto"/>
          </w:tcPr>
          <w:p w14:paraId="52F06EBA" w14:textId="194266D7"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Niza</w:t>
            </w:r>
          </w:p>
        </w:tc>
        <w:tc>
          <w:tcPr>
            <w:tcW w:w="4394" w:type="dxa"/>
            <w:shd w:val="clear" w:color="auto" w:fill="auto"/>
          </w:tcPr>
          <w:p w14:paraId="6CD4B3E7" w14:textId="1A9B513C"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Mónaco y Montecarlo</w:t>
            </w:r>
          </w:p>
        </w:tc>
        <w:tc>
          <w:tcPr>
            <w:tcW w:w="2126" w:type="dxa"/>
            <w:shd w:val="clear" w:color="auto" w:fill="auto"/>
          </w:tcPr>
          <w:p w14:paraId="3706990F" w14:textId="2837B284"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76.00</w:t>
            </w:r>
          </w:p>
        </w:tc>
        <w:tc>
          <w:tcPr>
            <w:tcW w:w="2127" w:type="dxa"/>
            <w:shd w:val="clear" w:color="auto" w:fill="auto"/>
          </w:tcPr>
          <w:p w14:paraId="132A9CE8" w14:textId="4D24C706"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61.00</w:t>
            </w:r>
          </w:p>
        </w:tc>
      </w:tr>
      <w:tr w:rsidR="002862F1" w:rsidRPr="004C66DF" w14:paraId="323E09A4" w14:textId="77777777" w:rsidTr="00F76BFB">
        <w:trPr>
          <w:jc w:val="center"/>
        </w:trPr>
        <w:tc>
          <w:tcPr>
            <w:tcW w:w="1413" w:type="dxa"/>
            <w:shd w:val="clear" w:color="auto" w:fill="auto"/>
          </w:tcPr>
          <w:p w14:paraId="706A1057" w14:textId="2A2C9DF1"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Madrid</w:t>
            </w:r>
          </w:p>
        </w:tc>
        <w:tc>
          <w:tcPr>
            <w:tcW w:w="4394" w:type="dxa"/>
            <w:shd w:val="clear" w:color="auto" w:fill="auto"/>
          </w:tcPr>
          <w:p w14:paraId="3001C401" w14:textId="6BABC59C" w:rsidR="002862F1" w:rsidRPr="002862F1" w:rsidRDefault="002862F1" w:rsidP="002862F1">
            <w:pPr>
              <w:spacing w:line="240" w:lineRule="auto"/>
              <w:jc w:val="both"/>
              <w:rPr>
                <w:rFonts w:ascii="Montserrat" w:eastAsia="Times New Roman" w:hAnsi="Montserrat"/>
                <w:color w:val="000000"/>
              </w:rPr>
            </w:pPr>
            <w:r w:rsidRPr="002862F1">
              <w:rPr>
                <w:rFonts w:ascii="Montserrat" w:eastAsia="Times New Roman" w:hAnsi="Montserrat"/>
                <w:color w:val="000000"/>
              </w:rPr>
              <w:t>Toledo mediodía con Catedral</w:t>
            </w:r>
          </w:p>
        </w:tc>
        <w:tc>
          <w:tcPr>
            <w:tcW w:w="2126" w:type="dxa"/>
            <w:shd w:val="clear" w:color="auto" w:fill="auto"/>
          </w:tcPr>
          <w:p w14:paraId="4EC93181" w14:textId="2E3CA671"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69.00</w:t>
            </w:r>
          </w:p>
        </w:tc>
        <w:tc>
          <w:tcPr>
            <w:tcW w:w="2127" w:type="dxa"/>
            <w:shd w:val="clear" w:color="auto" w:fill="auto"/>
          </w:tcPr>
          <w:p w14:paraId="177D0539" w14:textId="4AC3C9B4" w:rsidR="002862F1" w:rsidRPr="002862F1" w:rsidRDefault="002862F1" w:rsidP="00C503A4">
            <w:pPr>
              <w:spacing w:line="240" w:lineRule="auto"/>
              <w:jc w:val="center"/>
              <w:rPr>
                <w:rFonts w:ascii="Montserrat" w:eastAsia="Times New Roman" w:hAnsi="Montserrat"/>
                <w:color w:val="000000"/>
              </w:rPr>
            </w:pPr>
            <w:r w:rsidRPr="002862F1">
              <w:rPr>
                <w:rFonts w:ascii="Montserrat" w:eastAsia="Times New Roman" w:hAnsi="Montserrat"/>
                <w:color w:val="000000"/>
              </w:rPr>
              <w:t>USD 55.00</w:t>
            </w:r>
          </w:p>
        </w:tc>
      </w:tr>
    </w:tbl>
    <w:p w14:paraId="125C4ECE" w14:textId="77777777" w:rsidR="002862F1" w:rsidRDefault="002862F1" w:rsidP="00E02BFF">
      <w:pPr>
        <w:shd w:val="clear" w:color="auto" w:fill="FFFFFF"/>
        <w:spacing w:line="240" w:lineRule="auto"/>
        <w:jc w:val="both"/>
        <w:rPr>
          <w:rFonts w:eastAsia="Times New Roman"/>
          <w:color w:val="222222"/>
          <w:lang w:val="es-MX"/>
        </w:rPr>
      </w:pPr>
    </w:p>
    <w:p w14:paraId="4C88E2C7" w14:textId="77777777" w:rsidR="00E02BFF" w:rsidRPr="00B90FE3" w:rsidRDefault="00E02BFF" w:rsidP="00E02BFF">
      <w:pPr>
        <w:pStyle w:val="titulo-circuito"/>
        <w:shd w:val="clear" w:color="auto" w:fill="FFFFFF"/>
        <w:spacing w:before="0" w:beforeAutospacing="0" w:after="150" w:afterAutospacing="0"/>
        <w:rPr>
          <w:rFonts w:ascii="Montserrat" w:hAnsi="Montserrat"/>
          <w:color w:val="333333"/>
          <w:sz w:val="18"/>
          <w:szCs w:val="18"/>
        </w:rPr>
      </w:pPr>
      <w:r w:rsidRPr="00B90FE3">
        <w:rPr>
          <w:rFonts w:ascii="Montserrat" w:hAnsi="Montserrat"/>
          <w:color w:val="333333"/>
          <w:sz w:val="18"/>
          <w:szCs w:val="18"/>
        </w:rPr>
        <w:t>Menores: de 4 a 11 años.</w:t>
      </w:r>
    </w:p>
    <w:p w14:paraId="7897FF43" w14:textId="77777777" w:rsidR="000C4F99" w:rsidRPr="00B90FE3" w:rsidRDefault="000C4F99" w:rsidP="000C4F99">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333333"/>
          <w:sz w:val="18"/>
          <w:szCs w:val="18"/>
        </w:rPr>
        <w:t>Importante:</w:t>
      </w:r>
      <w:r w:rsidRPr="00B90FE3">
        <w:rPr>
          <w:rFonts w:ascii="Montserrat" w:hAnsi="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7C9A90DF" w14:textId="77777777" w:rsidR="00525B8B" w:rsidRDefault="00525B8B" w:rsidP="00525B8B">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FF0000"/>
          <w:sz w:val="18"/>
          <w:szCs w:val="18"/>
        </w:rPr>
        <w:t>Nota: </w:t>
      </w:r>
      <w:r w:rsidRPr="00B90FE3">
        <w:rPr>
          <w:rFonts w:ascii="Montserrat" w:hAnsi="Montserrat"/>
          <w:color w:val="333333"/>
          <w:sz w:val="18"/>
          <w:szCs w:val="18"/>
        </w:rPr>
        <w:t xml:space="preserve">No se podrán agregar excursiones opcionales </w:t>
      </w:r>
      <w:r>
        <w:rPr>
          <w:rFonts w:ascii="Montserrat" w:hAnsi="Montserrat"/>
          <w:color w:val="333333"/>
          <w:sz w:val="18"/>
          <w:szCs w:val="18"/>
        </w:rPr>
        <w:t>posterior a realizar el pago total del paquete, es decir 30 días antes de la salida.</w:t>
      </w:r>
    </w:p>
    <w:p w14:paraId="561B9818" w14:textId="77777777" w:rsidR="00E02BFF" w:rsidRDefault="00E02BFF" w:rsidP="00E02BFF">
      <w:pPr>
        <w:shd w:val="clear" w:color="auto" w:fill="FFFFFF"/>
        <w:spacing w:line="240" w:lineRule="auto"/>
        <w:jc w:val="both"/>
        <w:rPr>
          <w:rFonts w:eastAsia="Times New Roman"/>
          <w:color w:val="222222"/>
          <w:lang w:val="es-MX"/>
        </w:rPr>
      </w:pPr>
    </w:p>
    <w:p w14:paraId="7BA6A981" w14:textId="77777777" w:rsidR="00E02BFF" w:rsidRPr="00BB3736" w:rsidRDefault="00E02BFF" w:rsidP="00E02BFF">
      <w:pPr>
        <w:shd w:val="clear" w:color="auto" w:fill="FFFFFF"/>
        <w:spacing w:line="240" w:lineRule="auto"/>
        <w:jc w:val="center"/>
        <w:rPr>
          <w:rFonts w:ascii="Montserrat" w:eastAsia="Times New Roman" w:hAnsi="Montserrat" w:cs="Times New Roman"/>
          <w:color w:val="333333"/>
          <w:sz w:val="20"/>
          <w:szCs w:val="20"/>
          <w:lang w:val="es-MX"/>
        </w:rPr>
      </w:pPr>
      <w:r w:rsidRPr="00BB3736">
        <w:rPr>
          <w:rFonts w:ascii="Montserrat" w:eastAsia="Times New Roman" w:hAnsi="Montserrat" w:cs="Times New Roman"/>
          <w:color w:val="333333"/>
          <w:sz w:val="20"/>
          <w:szCs w:val="20"/>
          <w:lang w:val="es-MX"/>
        </w:rPr>
        <w:t xml:space="preserve">Puedes ver los descriptivos </w:t>
      </w:r>
      <w:r>
        <w:rPr>
          <w:rFonts w:ascii="Montserrat" w:eastAsia="Times New Roman" w:hAnsi="Montserrat" w:cs="Times New Roman"/>
          <w:color w:val="333333"/>
          <w:sz w:val="20"/>
          <w:szCs w:val="20"/>
          <w:lang w:val="es-MX"/>
        </w:rPr>
        <w:t xml:space="preserve">de las opcionales </w:t>
      </w:r>
      <w:r w:rsidRPr="00BB3736">
        <w:rPr>
          <w:rFonts w:ascii="Montserrat" w:eastAsia="Times New Roman" w:hAnsi="Montserrat" w:cs="Times New Roman"/>
          <w:color w:val="333333"/>
          <w:sz w:val="20"/>
          <w:szCs w:val="20"/>
          <w:lang w:val="es-MX"/>
        </w:rPr>
        <w:t xml:space="preserve">en este link:  </w:t>
      </w:r>
      <w:r w:rsidRPr="00BB3736">
        <w:rPr>
          <w:rFonts w:ascii="Montserrat" w:eastAsia="Times New Roman" w:hAnsi="Montserrat" w:cs="Times New Roman"/>
          <w:b/>
          <w:bCs/>
          <w:color w:val="00B0F0"/>
          <w:sz w:val="20"/>
          <w:szCs w:val="20"/>
          <w:lang w:val="es-MX"/>
        </w:rPr>
        <w:t>https://www.volandoviajes.com.mx/online/opcionales.htm</w:t>
      </w:r>
    </w:p>
    <w:p w14:paraId="6FB82C95" w14:textId="77777777" w:rsidR="00E02BFF" w:rsidRPr="00546530" w:rsidRDefault="00E02BFF" w:rsidP="00C60E25">
      <w:pPr>
        <w:shd w:val="clear" w:color="auto" w:fill="FFFFFF"/>
        <w:spacing w:line="240" w:lineRule="auto"/>
        <w:jc w:val="both"/>
        <w:rPr>
          <w:rFonts w:eastAsia="Times New Roman"/>
          <w:color w:val="222222"/>
          <w:lang w:val="es-MX"/>
        </w:rPr>
      </w:pPr>
    </w:p>
    <w:sectPr w:rsidR="00E02BFF" w:rsidRPr="00546530" w:rsidSect="001D1AEB">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D3A2" w14:textId="77777777" w:rsidR="001D1AEB" w:rsidRDefault="001D1AEB" w:rsidP="007660E8">
      <w:pPr>
        <w:spacing w:line="240" w:lineRule="auto"/>
      </w:pPr>
      <w:r>
        <w:separator/>
      </w:r>
    </w:p>
  </w:endnote>
  <w:endnote w:type="continuationSeparator" w:id="0">
    <w:p w14:paraId="61E45B87" w14:textId="77777777" w:rsidR="001D1AEB" w:rsidRDefault="001D1AEB"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51C1D088" w:rsidR="007660E8" w:rsidRDefault="00525B8B">
    <w:pPr>
      <w:pStyle w:val="Piedepgina"/>
    </w:pPr>
    <w:r>
      <w:rPr>
        <w:noProof/>
      </w:rPr>
      <w:drawing>
        <wp:anchor distT="0" distB="0" distL="114300" distR="114300" simplePos="0" relativeHeight="251660288" behindDoc="0" locked="0" layoutInCell="1" allowOverlap="1" wp14:anchorId="1369D0F1" wp14:editId="06BA3E05">
          <wp:simplePos x="0" y="0"/>
          <wp:positionH relativeFrom="margin">
            <wp:posOffset>955343</wp:posOffset>
          </wp:positionH>
          <wp:positionV relativeFrom="paragraph">
            <wp:posOffset>-88711</wp:posOffset>
          </wp:positionV>
          <wp:extent cx="4294308" cy="555534"/>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94308" cy="555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C044" w14:textId="77777777" w:rsidR="001D1AEB" w:rsidRDefault="001D1AEB" w:rsidP="007660E8">
      <w:pPr>
        <w:spacing w:line="240" w:lineRule="auto"/>
      </w:pPr>
      <w:r>
        <w:separator/>
      </w:r>
    </w:p>
  </w:footnote>
  <w:footnote w:type="continuationSeparator" w:id="0">
    <w:p w14:paraId="0252D55D" w14:textId="77777777" w:rsidR="001D1AEB" w:rsidRDefault="001D1AEB"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3B814495" w:rsidR="007660E8" w:rsidRDefault="00525B8B">
    <w:pPr>
      <w:pStyle w:val="Encabezado"/>
    </w:pPr>
    <w:r>
      <w:rPr>
        <w:noProof/>
      </w:rPr>
      <w:drawing>
        <wp:anchor distT="0" distB="0" distL="114300" distR="114300" simplePos="0" relativeHeight="251658240" behindDoc="0" locked="0" layoutInCell="1" allowOverlap="1" wp14:anchorId="57EE6F81" wp14:editId="66F65E88">
          <wp:simplePos x="0" y="0"/>
          <wp:positionH relativeFrom="column">
            <wp:posOffset>2056471</wp:posOffset>
          </wp:positionH>
          <wp:positionV relativeFrom="paragraph">
            <wp:posOffset>-268122</wp:posOffset>
          </wp:positionV>
          <wp:extent cx="2310130" cy="588645"/>
          <wp:effectExtent l="0" t="0" r="0" b="1905"/>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2310130" cy="58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02A2B7" w14:textId="0E5A5BD2" w:rsidR="007660E8" w:rsidRDefault="007660E8">
    <w:pPr>
      <w:pStyle w:val="Encabezado"/>
    </w:pPr>
  </w:p>
  <w:p w14:paraId="26F5B313" w14:textId="4474F3C5"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7A2"/>
    <w:multiLevelType w:val="hybridMultilevel"/>
    <w:tmpl w:val="90185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4029C"/>
    <w:multiLevelType w:val="hybridMultilevel"/>
    <w:tmpl w:val="AABEBF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13788D"/>
    <w:multiLevelType w:val="hybridMultilevel"/>
    <w:tmpl w:val="477E0F4E"/>
    <w:lvl w:ilvl="0" w:tplc="08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1D2D40"/>
    <w:multiLevelType w:val="hybridMultilevel"/>
    <w:tmpl w:val="73FAD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FA61A9"/>
    <w:multiLevelType w:val="hybridMultilevel"/>
    <w:tmpl w:val="D41E0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12D3C"/>
    <w:multiLevelType w:val="hybridMultilevel"/>
    <w:tmpl w:val="3578B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6321CD"/>
    <w:multiLevelType w:val="hybridMultilevel"/>
    <w:tmpl w:val="0016C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852872"/>
    <w:multiLevelType w:val="hybridMultilevel"/>
    <w:tmpl w:val="9928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3C567B"/>
    <w:multiLevelType w:val="hybridMultilevel"/>
    <w:tmpl w:val="CC64C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D64E50"/>
    <w:multiLevelType w:val="multilevel"/>
    <w:tmpl w:val="37C0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200EEB"/>
    <w:multiLevelType w:val="multilevel"/>
    <w:tmpl w:val="13F88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84F6690"/>
    <w:multiLevelType w:val="hybridMultilevel"/>
    <w:tmpl w:val="2D64E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2555F9"/>
    <w:multiLevelType w:val="hybridMultilevel"/>
    <w:tmpl w:val="F73AF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1F49C4"/>
    <w:multiLevelType w:val="hybridMultilevel"/>
    <w:tmpl w:val="39E42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99D5BED"/>
    <w:multiLevelType w:val="hybridMultilevel"/>
    <w:tmpl w:val="DCBCB8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2133163469">
    <w:abstractNumId w:val="15"/>
  </w:num>
  <w:num w:numId="2" w16cid:durableId="2064207120">
    <w:abstractNumId w:val="14"/>
  </w:num>
  <w:num w:numId="3" w16cid:durableId="320740703">
    <w:abstractNumId w:val="20"/>
  </w:num>
  <w:num w:numId="4" w16cid:durableId="2113890002">
    <w:abstractNumId w:val="11"/>
  </w:num>
  <w:num w:numId="5" w16cid:durableId="535125571">
    <w:abstractNumId w:val="4"/>
  </w:num>
  <w:num w:numId="6" w16cid:durableId="673729263">
    <w:abstractNumId w:val="1"/>
  </w:num>
  <w:num w:numId="7" w16cid:durableId="394594807">
    <w:abstractNumId w:val="0"/>
  </w:num>
  <w:num w:numId="8" w16cid:durableId="666177477">
    <w:abstractNumId w:val="8"/>
  </w:num>
  <w:num w:numId="9" w16cid:durableId="1097361097">
    <w:abstractNumId w:val="19"/>
  </w:num>
  <w:num w:numId="10" w16cid:durableId="1803307472">
    <w:abstractNumId w:val="17"/>
  </w:num>
  <w:num w:numId="11" w16cid:durableId="384643498">
    <w:abstractNumId w:val="18"/>
  </w:num>
  <w:num w:numId="12" w16cid:durableId="340355342">
    <w:abstractNumId w:val="3"/>
  </w:num>
  <w:num w:numId="13" w16cid:durableId="10688827">
    <w:abstractNumId w:val="16"/>
  </w:num>
  <w:num w:numId="14" w16cid:durableId="260652106">
    <w:abstractNumId w:val="6"/>
  </w:num>
  <w:num w:numId="15" w16cid:durableId="625357284">
    <w:abstractNumId w:val="12"/>
  </w:num>
  <w:num w:numId="16" w16cid:durableId="1313631527">
    <w:abstractNumId w:val="10"/>
  </w:num>
  <w:num w:numId="17" w16cid:durableId="72750111">
    <w:abstractNumId w:val="5"/>
  </w:num>
  <w:num w:numId="18" w16cid:durableId="2077318855">
    <w:abstractNumId w:val="7"/>
  </w:num>
  <w:num w:numId="19" w16cid:durableId="1476801001">
    <w:abstractNumId w:val="21"/>
  </w:num>
  <w:num w:numId="20" w16cid:durableId="337344932">
    <w:abstractNumId w:val="13"/>
  </w:num>
  <w:num w:numId="21" w16cid:durableId="477767970">
    <w:abstractNumId w:val="9"/>
  </w:num>
  <w:num w:numId="22" w16cid:durableId="214500618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127FD"/>
    <w:rsid w:val="00014BDF"/>
    <w:rsid w:val="0001687C"/>
    <w:rsid w:val="0003628B"/>
    <w:rsid w:val="00036C90"/>
    <w:rsid w:val="00044C5E"/>
    <w:rsid w:val="000452F6"/>
    <w:rsid w:val="0004538D"/>
    <w:rsid w:val="00047AB7"/>
    <w:rsid w:val="00053B29"/>
    <w:rsid w:val="000646FF"/>
    <w:rsid w:val="000757E0"/>
    <w:rsid w:val="00083E4A"/>
    <w:rsid w:val="000857F7"/>
    <w:rsid w:val="00091F2A"/>
    <w:rsid w:val="000A435C"/>
    <w:rsid w:val="000C4F99"/>
    <w:rsid w:val="000D0718"/>
    <w:rsid w:val="000D716F"/>
    <w:rsid w:val="000E776D"/>
    <w:rsid w:val="001002DA"/>
    <w:rsid w:val="0010731C"/>
    <w:rsid w:val="001124A7"/>
    <w:rsid w:val="001152AB"/>
    <w:rsid w:val="0012480F"/>
    <w:rsid w:val="00127A5C"/>
    <w:rsid w:val="00137CAF"/>
    <w:rsid w:val="001414DA"/>
    <w:rsid w:val="00143813"/>
    <w:rsid w:val="00145967"/>
    <w:rsid w:val="00145FDF"/>
    <w:rsid w:val="00147813"/>
    <w:rsid w:val="00157495"/>
    <w:rsid w:val="00160048"/>
    <w:rsid w:val="00167813"/>
    <w:rsid w:val="00170BEC"/>
    <w:rsid w:val="001711C9"/>
    <w:rsid w:val="00172818"/>
    <w:rsid w:val="001749FC"/>
    <w:rsid w:val="00174FF6"/>
    <w:rsid w:val="00177CD6"/>
    <w:rsid w:val="0018598A"/>
    <w:rsid w:val="00186DDC"/>
    <w:rsid w:val="001B50F6"/>
    <w:rsid w:val="001C6A8F"/>
    <w:rsid w:val="001D1AEB"/>
    <w:rsid w:val="001F6C97"/>
    <w:rsid w:val="00212471"/>
    <w:rsid w:val="0021798B"/>
    <w:rsid w:val="0023236C"/>
    <w:rsid w:val="0025107E"/>
    <w:rsid w:val="00263F75"/>
    <w:rsid w:val="00271C0C"/>
    <w:rsid w:val="00272A41"/>
    <w:rsid w:val="00274825"/>
    <w:rsid w:val="0028252B"/>
    <w:rsid w:val="002862F1"/>
    <w:rsid w:val="00290B02"/>
    <w:rsid w:val="0029534E"/>
    <w:rsid w:val="002A4D3B"/>
    <w:rsid w:val="002C04EF"/>
    <w:rsid w:val="002D195E"/>
    <w:rsid w:val="002F1E53"/>
    <w:rsid w:val="003041FD"/>
    <w:rsid w:val="00305AE2"/>
    <w:rsid w:val="00320767"/>
    <w:rsid w:val="00350112"/>
    <w:rsid w:val="00354CCB"/>
    <w:rsid w:val="003762DB"/>
    <w:rsid w:val="00381831"/>
    <w:rsid w:val="003913F2"/>
    <w:rsid w:val="00394A4D"/>
    <w:rsid w:val="0039556E"/>
    <w:rsid w:val="00396983"/>
    <w:rsid w:val="003B0B29"/>
    <w:rsid w:val="003B2875"/>
    <w:rsid w:val="003B5F15"/>
    <w:rsid w:val="003C1E6B"/>
    <w:rsid w:val="003C2466"/>
    <w:rsid w:val="003C73DC"/>
    <w:rsid w:val="003D17CD"/>
    <w:rsid w:val="003D4C76"/>
    <w:rsid w:val="003D6146"/>
    <w:rsid w:val="003D6BEF"/>
    <w:rsid w:val="003E1960"/>
    <w:rsid w:val="003F1FE2"/>
    <w:rsid w:val="003F2C46"/>
    <w:rsid w:val="003F75AD"/>
    <w:rsid w:val="00412644"/>
    <w:rsid w:val="0044276A"/>
    <w:rsid w:val="004471A7"/>
    <w:rsid w:val="004477CA"/>
    <w:rsid w:val="00454F45"/>
    <w:rsid w:val="00472446"/>
    <w:rsid w:val="00481AF3"/>
    <w:rsid w:val="004834BC"/>
    <w:rsid w:val="00486F28"/>
    <w:rsid w:val="00493D6D"/>
    <w:rsid w:val="004A014C"/>
    <w:rsid w:val="004A1857"/>
    <w:rsid w:val="004A4983"/>
    <w:rsid w:val="004B0FC6"/>
    <w:rsid w:val="004B5094"/>
    <w:rsid w:val="004F0B9F"/>
    <w:rsid w:val="004F2B2C"/>
    <w:rsid w:val="0050016C"/>
    <w:rsid w:val="005066E8"/>
    <w:rsid w:val="00516BEB"/>
    <w:rsid w:val="00525B8B"/>
    <w:rsid w:val="00525EF6"/>
    <w:rsid w:val="00531396"/>
    <w:rsid w:val="005359F8"/>
    <w:rsid w:val="00536618"/>
    <w:rsid w:val="00542745"/>
    <w:rsid w:val="00543882"/>
    <w:rsid w:val="00544581"/>
    <w:rsid w:val="00546530"/>
    <w:rsid w:val="005474E8"/>
    <w:rsid w:val="005545D1"/>
    <w:rsid w:val="00566D4C"/>
    <w:rsid w:val="00575F3C"/>
    <w:rsid w:val="005908BC"/>
    <w:rsid w:val="00594DA3"/>
    <w:rsid w:val="005A6394"/>
    <w:rsid w:val="005C4863"/>
    <w:rsid w:val="005C50C5"/>
    <w:rsid w:val="005C6795"/>
    <w:rsid w:val="005D4470"/>
    <w:rsid w:val="005E73A7"/>
    <w:rsid w:val="005F278F"/>
    <w:rsid w:val="005F2BB8"/>
    <w:rsid w:val="005F2C96"/>
    <w:rsid w:val="0063477C"/>
    <w:rsid w:val="00666F81"/>
    <w:rsid w:val="00673DBC"/>
    <w:rsid w:val="00674E2E"/>
    <w:rsid w:val="00676991"/>
    <w:rsid w:val="006974D2"/>
    <w:rsid w:val="006A648C"/>
    <w:rsid w:val="006A7B73"/>
    <w:rsid w:val="006A7C37"/>
    <w:rsid w:val="006B2D1B"/>
    <w:rsid w:val="006E469B"/>
    <w:rsid w:val="006F21BE"/>
    <w:rsid w:val="006F3FAD"/>
    <w:rsid w:val="007138F6"/>
    <w:rsid w:val="00723A91"/>
    <w:rsid w:val="00726C1D"/>
    <w:rsid w:val="00727586"/>
    <w:rsid w:val="00734762"/>
    <w:rsid w:val="007357CC"/>
    <w:rsid w:val="00745E56"/>
    <w:rsid w:val="0074748F"/>
    <w:rsid w:val="00750F67"/>
    <w:rsid w:val="00750FFF"/>
    <w:rsid w:val="00756528"/>
    <w:rsid w:val="00760C23"/>
    <w:rsid w:val="007660E8"/>
    <w:rsid w:val="0078112A"/>
    <w:rsid w:val="00784357"/>
    <w:rsid w:val="00794C73"/>
    <w:rsid w:val="007A0A81"/>
    <w:rsid w:val="007C7B30"/>
    <w:rsid w:val="007D03B5"/>
    <w:rsid w:val="007D707A"/>
    <w:rsid w:val="007F1DFA"/>
    <w:rsid w:val="008025B9"/>
    <w:rsid w:val="00803CB5"/>
    <w:rsid w:val="008073BC"/>
    <w:rsid w:val="00822F51"/>
    <w:rsid w:val="00823360"/>
    <w:rsid w:val="00835CE2"/>
    <w:rsid w:val="00844E74"/>
    <w:rsid w:val="00845300"/>
    <w:rsid w:val="0085610B"/>
    <w:rsid w:val="00865262"/>
    <w:rsid w:val="008670C8"/>
    <w:rsid w:val="008675A3"/>
    <w:rsid w:val="00872F13"/>
    <w:rsid w:val="00877CFD"/>
    <w:rsid w:val="00882C43"/>
    <w:rsid w:val="00884897"/>
    <w:rsid w:val="008866DF"/>
    <w:rsid w:val="008A70F2"/>
    <w:rsid w:val="008A781F"/>
    <w:rsid w:val="008B3C4E"/>
    <w:rsid w:val="008C792F"/>
    <w:rsid w:val="008D1290"/>
    <w:rsid w:val="008E0996"/>
    <w:rsid w:val="008F6A81"/>
    <w:rsid w:val="009023DE"/>
    <w:rsid w:val="0091594B"/>
    <w:rsid w:val="00924D2E"/>
    <w:rsid w:val="00930042"/>
    <w:rsid w:val="00931D1B"/>
    <w:rsid w:val="00942B69"/>
    <w:rsid w:val="00942D9A"/>
    <w:rsid w:val="00943A7F"/>
    <w:rsid w:val="0094520D"/>
    <w:rsid w:val="00946E42"/>
    <w:rsid w:val="009475CD"/>
    <w:rsid w:val="00980020"/>
    <w:rsid w:val="00985FCC"/>
    <w:rsid w:val="00992F8C"/>
    <w:rsid w:val="00995A90"/>
    <w:rsid w:val="009B6318"/>
    <w:rsid w:val="009B7659"/>
    <w:rsid w:val="009C3E20"/>
    <w:rsid w:val="009C67DC"/>
    <w:rsid w:val="009D194A"/>
    <w:rsid w:val="009D37D6"/>
    <w:rsid w:val="009D60C7"/>
    <w:rsid w:val="009E0AC9"/>
    <w:rsid w:val="009E2FE0"/>
    <w:rsid w:val="00A058B1"/>
    <w:rsid w:val="00A112F6"/>
    <w:rsid w:val="00A144A5"/>
    <w:rsid w:val="00A34F47"/>
    <w:rsid w:val="00A35DC8"/>
    <w:rsid w:val="00A43549"/>
    <w:rsid w:val="00A531FD"/>
    <w:rsid w:val="00A556D4"/>
    <w:rsid w:val="00A701C6"/>
    <w:rsid w:val="00A72923"/>
    <w:rsid w:val="00A7366A"/>
    <w:rsid w:val="00A74145"/>
    <w:rsid w:val="00A82759"/>
    <w:rsid w:val="00A97892"/>
    <w:rsid w:val="00AC17A9"/>
    <w:rsid w:val="00AC3BEE"/>
    <w:rsid w:val="00AC73C0"/>
    <w:rsid w:val="00AD356C"/>
    <w:rsid w:val="00AD7B98"/>
    <w:rsid w:val="00AE548F"/>
    <w:rsid w:val="00AF26FB"/>
    <w:rsid w:val="00B02B28"/>
    <w:rsid w:val="00B14A1F"/>
    <w:rsid w:val="00B2193B"/>
    <w:rsid w:val="00B2579C"/>
    <w:rsid w:val="00B5541A"/>
    <w:rsid w:val="00B655B2"/>
    <w:rsid w:val="00B734F2"/>
    <w:rsid w:val="00B757EB"/>
    <w:rsid w:val="00B9189A"/>
    <w:rsid w:val="00B975D4"/>
    <w:rsid w:val="00BA4C2F"/>
    <w:rsid w:val="00BB5E85"/>
    <w:rsid w:val="00BB7E2B"/>
    <w:rsid w:val="00BC0494"/>
    <w:rsid w:val="00BC6505"/>
    <w:rsid w:val="00BC6BCE"/>
    <w:rsid w:val="00BD2A30"/>
    <w:rsid w:val="00BD7316"/>
    <w:rsid w:val="00BD796F"/>
    <w:rsid w:val="00C10FD6"/>
    <w:rsid w:val="00C1179A"/>
    <w:rsid w:val="00C13AC3"/>
    <w:rsid w:val="00C2380B"/>
    <w:rsid w:val="00C26449"/>
    <w:rsid w:val="00C27BC8"/>
    <w:rsid w:val="00C30D2D"/>
    <w:rsid w:val="00C33492"/>
    <w:rsid w:val="00C37AB3"/>
    <w:rsid w:val="00C42FCB"/>
    <w:rsid w:val="00C475D1"/>
    <w:rsid w:val="00C503A4"/>
    <w:rsid w:val="00C57B5C"/>
    <w:rsid w:val="00C6054C"/>
    <w:rsid w:val="00C60E25"/>
    <w:rsid w:val="00C67F00"/>
    <w:rsid w:val="00C75152"/>
    <w:rsid w:val="00C85B9C"/>
    <w:rsid w:val="00CA3763"/>
    <w:rsid w:val="00CA6702"/>
    <w:rsid w:val="00CA7BAB"/>
    <w:rsid w:val="00CB4B3C"/>
    <w:rsid w:val="00CC491B"/>
    <w:rsid w:val="00CF105A"/>
    <w:rsid w:val="00CF1131"/>
    <w:rsid w:val="00CF1BD5"/>
    <w:rsid w:val="00D05596"/>
    <w:rsid w:val="00D0651C"/>
    <w:rsid w:val="00D1778F"/>
    <w:rsid w:val="00D234E2"/>
    <w:rsid w:val="00D23551"/>
    <w:rsid w:val="00D25BE4"/>
    <w:rsid w:val="00D42926"/>
    <w:rsid w:val="00D501D7"/>
    <w:rsid w:val="00D52980"/>
    <w:rsid w:val="00D735BC"/>
    <w:rsid w:val="00DA7293"/>
    <w:rsid w:val="00DC6ACD"/>
    <w:rsid w:val="00DD252C"/>
    <w:rsid w:val="00DF027E"/>
    <w:rsid w:val="00E02BFF"/>
    <w:rsid w:val="00E050E3"/>
    <w:rsid w:val="00E10B9D"/>
    <w:rsid w:val="00E11712"/>
    <w:rsid w:val="00E124FD"/>
    <w:rsid w:val="00E37022"/>
    <w:rsid w:val="00E37852"/>
    <w:rsid w:val="00E41670"/>
    <w:rsid w:val="00E45C38"/>
    <w:rsid w:val="00E52AD5"/>
    <w:rsid w:val="00E536C1"/>
    <w:rsid w:val="00E5717D"/>
    <w:rsid w:val="00E7447E"/>
    <w:rsid w:val="00E82D0E"/>
    <w:rsid w:val="00E85F3B"/>
    <w:rsid w:val="00E86A79"/>
    <w:rsid w:val="00E90938"/>
    <w:rsid w:val="00E93E71"/>
    <w:rsid w:val="00EC0057"/>
    <w:rsid w:val="00EE010F"/>
    <w:rsid w:val="00EE2F5F"/>
    <w:rsid w:val="00F06CD8"/>
    <w:rsid w:val="00F13AD5"/>
    <w:rsid w:val="00F1400D"/>
    <w:rsid w:val="00F14013"/>
    <w:rsid w:val="00F159B2"/>
    <w:rsid w:val="00F15B02"/>
    <w:rsid w:val="00F27657"/>
    <w:rsid w:val="00F53331"/>
    <w:rsid w:val="00F63F9D"/>
    <w:rsid w:val="00F675F5"/>
    <w:rsid w:val="00F7151F"/>
    <w:rsid w:val="00F87DBE"/>
    <w:rsid w:val="00FA3186"/>
    <w:rsid w:val="00FB7554"/>
    <w:rsid w:val="00FD2204"/>
    <w:rsid w:val="00FE2D76"/>
    <w:rsid w:val="00FE3ECA"/>
    <w:rsid w:val="00FE58B0"/>
    <w:rsid w:val="00FF40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titulo-circuito">
    <w:name w:val="titulo-circuito"/>
    <w:basedOn w:val="Normal"/>
    <w:rsid w:val="00E85F3B"/>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Default">
    <w:name w:val="Default"/>
    <w:rsid w:val="003818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88">
      <w:bodyDiv w:val="1"/>
      <w:marLeft w:val="0"/>
      <w:marRight w:val="0"/>
      <w:marTop w:val="0"/>
      <w:marBottom w:val="0"/>
      <w:divBdr>
        <w:top w:val="none" w:sz="0" w:space="0" w:color="auto"/>
        <w:left w:val="none" w:sz="0" w:space="0" w:color="auto"/>
        <w:bottom w:val="none" w:sz="0" w:space="0" w:color="auto"/>
        <w:right w:val="none" w:sz="0" w:space="0" w:color="auto"/>
      </w:divBdr>
    </w:div>
    <w:div w:id="169804809">
      <w:bodyDiv w:val="1"/>
      <w:marLeft w:val="0"/>
      <w:marRight w:val="0"/>
      <w:marTop w:val="0"/>
      <w:marBottom w:val="0"/>
      <w:divBdr>
        <w:top w:val="none" w:sz="0" w:space="0" w:color="auto"/>
        <w:left w:val="none" w:sz="0" w:space="0" w:color="auto"/>
        <w:bottom w:val="none" w:sz="0" w:space="0" w:color="auto"/>
        <w:right w:val="none" w:sz="0" w:space="0" w:color="auto"/>
      </w:divBdr>
    </w:div>
    <w:div w:id="218826996">
      <w:bodyDiv w:val="1"/>
      <w:marLeft w:val="0"/>
      <w:marRight w:val="0"/>
      <w:marTop w:val="0"/>
      <w:marBottom w:val="0"/>
      <w:divBdr>
        <w:top w:val="none" w:sz="0" w:space="0" w:color="auto"/>
        <w:left w:val="none" w:sz="0" w:space="0" w:color="auto"/>
        <w:bottom w:val="none" w:sz="0" w:space="0" w:color="auto"/>
        <w:right w:val="none" w:sz="0" w:space="0" w:color="auto"/>
      </w:divBdr>
    </w:div>
    <w:div w:id="327289029">
      <w:bodyDiv w:val="1"/>
      <w:marLeft w:val="0"/>
      <w:marRight w:val="0"/>
      <w:marTop w:val="0"/>
      <w:marBottom w:val="0"/>
      <w:divBdr>
        <w:top w:val="none" w:sz="0" w:space="0" w:color="auto"/>
        <w:left w:val="none" w:sz="0" w:space="0" w:color="auto"/>
        <w:bottom w:val="none" w:sz="0" w:space="0" w:color="auto"/>
        <w:right w:val="none" w:sz="0" w:space="0" w:color="auto"/>
      </w:divBdr>
    </w:div>
    <w:div w:id="504326293">
      <w:bodyDiv w:val="1"/>
      <w:marLeft w:val="0"/>
      <w:marRight w:val="0"/>
      <w:marTop w:val="0"/>
      <w:marBottom w:val="0"/>
      <w:divBdr>
        <w:top w:val="none" w:sz="0" w:space="0" w:color="auto"/>
        <w:left w:val="none" w:sz="0" w:space="0" w:color="auto"/>
        <w:bottom w:val="none" w:sz="0" w:space="0" w:color="auto"/>
        <w:right w:val="none" w:sz="0" w:space="0" w:color="auto"/>
      </w:divBdr>
    </w:div>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270308994">
      <w:bodyDiv w:val="1"/>
      <w:marLeft w:val="0"/>
      <w:marRight w:val="0"/>
      <w:marTop w:val="0"/>
      <w:marBottom w:val="0"/>
      <w:divBdr>
        <w:top w:val="none" w:sz="0" w:space="0" w:color="auto"/>
        <w:left w:val="none" w:sz="0" w:space="0" w:color="auto"/>
        <w:bottom w:val="none" w:sz="0" w:space="0" w:color="auto"/>
        <w:right w:val="none" w:sz="0" w:space="0" w:color="auto"/>
      </w:divBdr>
    </w:div>
    <w:div w:id="1348486719">
      <w:bodyDiv w:val="1"/>
      <w:marLeft w:val="0"/>
      <w:marRight w:val="0"/>
      <w:marTop w:val="0"/>
      <w:marBottom w:val="0"/>
      <w:divBdr>
        <w:top w:val="none" w:sz="0" w:space="0" w:color="auto"/>
        <w:left w:val="none" w:sz="0" w:space="0" w:color="auto"/>
        <w:bottom w:val="none" w:sz="0" w:space="0" w:color="auto"/>
        <w:right w:val="none" w:sz="0" w:space="0" w:color="auto"/>
      </w:divBdr>
    </w:div>
    <w:div w:id="1450976433">
      <w:bodyDiv w:val="1"/>
      <w:marLeft w:val="0"/>
      <w:marRight w:val="0"/>
      <w:marTop w:val="0"/>
      <w:marBottom w:val="0"/>
      <w:divBdr>
        <w:top w:val="none" w:sz="0" w:space="0" w:color="auto"/>
        <w:left w:val="none" w:sz="0" w:space="0" w:color="auto"/>
        <w:bottom w:val="none" w:sz="0" w:space="0" w:color="auto"/>
        <w:right w:val="none" w:sz="0" w:space="0" w:color="auto"/>
      </w:divBdr>
    </w:div>
    <w:div w:id="1791894576">
      <w:bodyDiv w:val="1"/>
      <w:marLeft w:val="0"/>
      <w:marRight w:val="0"/>
      <w:marTop w:val="0"/>
      <w:marBottom w:val="0"/>
      <w:divBdr>
        <w:top w:val="none" w:sz="0" w:space="0" w:color="auto"/>
        <w:left w:val="none" w:sz="0" w:space="0" w:color="auto"/>
        <w:bottom w:val="none" w:sz="0" w:space="0" w:color="auto"/>
        <w:right w:val="none" w:sz="0" w:space="0" w:color="auto"/>
      </w:divBdr>
    </w:div>
    <w:div w:id="1799180948">
      <w:bodyDiv w:val="1"/>
      <w:marLeft w:val="0"/>
      <w:marRight w:val="0"/>
      <w:marTop w:val="0"/>
      <w:marBottom w:val="0"/>
      <w:divBdr>
        <w:top w:val="none" w:sz="0" w:space="0" w:color="auto"/>
        <w:left w:val="none" w:sz="0" w:space="0" w:color="auto"/>
        <w:bottom w:val="none" w:sz="0" w:space="0" w:color="auto"/>
        <w:right w:val="none" w:sz="0" w:space="0" w:color="auto"/>
      </w:divBdr>
    </w:div>
    <w:div w:id="20474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3317</Words>
  <Characters>18247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82</cp:revision>
  <cp:lastPrinted>2023-06-02T17:54:00Z</cp:lastPrinted>
  <dcterms:created xsi:type="dcterms:W3CDTF">2023-05-09T16:08:00Z</dcterms:created>
  <dcterms:modified xsi:type="dcterms:W3CDTF">2024-04-22T18:07:00Z</dcterms:modified>
</cp:coreProperties>
</file>